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BE" w:rsidRPr="00CA2F19" w:rsidRDefault="000F3CBE" w:rsidP="000F3CBE">
      <w:pPr>
        <w:pStyle w:val="a4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РОССИЙСКАЯ ФЕДЕРАЦИЯ</w:t>
      </w:r>
    </w:p>
    <w:p w:rsidR="000F3CBE" w:rsidRPr="00CA2F19" w:rsidRDefault="000F3CBE" w:rsidP="000F3CBE">
      <w:pPr>
        <w:pStyle w:val="a4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ИРКУТСКАЯ ОБЛАСТЬ</w:t>
      </w:r>
    </w:p>
    <w:p w:rsidR="000F3CBE" w:rsidRPr="00CA2F19" w:rsidRDefault="000F3CBE" w:rsidP="000F3CBE">
      <w:pPr>
        <w:pStyle w:val="a4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СЛЮДЯНСКИЙ РАЙОН</w:t>
      </w:r>
    </w:p>
    <w:p w:rsidR="000F3CBE" w:rsidRPr="00CA2F19" w:rsidRDefault="000F3CBE" w:rsidP="000F3CBE">
      <w:pPr>
        <w:pStyle w:val="a4"/>
        <w:jc w:val="center"/>
        <w:rPr>
          <w:b/>
          <w:sz w:val="22"/>
          <w:szCs w:val="22"/>
        </w:rPr>
      </w:pPr>
    </w:p>
    <w:p w:rsidR="000F3CBE" w:rsidRPr="00CA2F19" w:rsidRDefault="000F3CBE" w:rsidP="000F3CBE">
      <w:pPr>
        <w:pStyle w:val="a4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АДМИНИСТРАЦИЯ</w:t>
      </w:r>
    </w:p>
    <w:p w:rsidR="000F3CBE" w:rsidRPr="00CA2F19" w:rsidRDefault="000F3CBE" w:rsidP="000F3CBE">
      <w:pPr>
        <w:pStyle w:val="a4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НОВОСНЕЖНИНСКОГО СЕЛЬСКОГО ПОСЕЛЕНИЯ</w:t>
      </w:r>
    </w:p>
    <w:p w:rsidR="000F3CBE" w:rsidRPr="00CA2F19" w:rsidRDefault="000F3CBE" w:rsidP="000F3CBE">
      <w:pPr>
        <w:pStyle w:val="a4"/>
        <w:jc w:val="center"/>
        <w:rPr>
          <w:bCs/>
          <w:sz w:val="22"/>
          <w:szCs w:val="22"/>
        </w:rPr>
      </w:pPr>
    </w:p>
    <w:p w:rsidR="000F3CBE" w:rsidRPr="00CA2F19" w:rsidRDefault="000F3CBE" w:rsidP="000F3CBE">
      <w:pPr>
        <w:pStyle w:val="a4"/>
        <w:jc w:val="center"/>
        <w:rPr>
          <w:b/>
          <w:sz w:val="22"/>
          <w:szCs w:val="22"/>
        </w:rPr>
      </w:pPr>
      <w:proofErr w:type="spellStart"/>
      <w:r w:rsidRPr="00CA2F19">
        <w:rPr>
          <w:b/>
          <w:sz w:val="22"/>
          <w:szCs w:val="22"/>
        </w:rPr>
        <w:t>п</w:t>
      </w:r>
      <w:proofErr w:type="gramStart"/>
      <w:r w:rsidRPr="00CA2F19">
        <w:rPr>
          <w:b/>
          <w:sz w:val="22"/>
          <w:szCs w:val="22"/>
        </w:rPr>
        <w:t>.Н</w:t>
      </w:r>
      <w:proofErr w:type="gramEnd"/>
      <w:r w:rsidRPr="00CA2F19">
        <w:rPr>
          <w:b/>
          <w:sz w:val="22"/>
          <w:szCs w:val="22"/>
        </w:rPr>
        <w:t>овоснежная</w:t>
      </w:r>
      <w:proofErr w:type="spellEnd"/>
    </w:p>
    <w:p w:rsidR="000F3CBE" w:rsidRPr="00CA2F19" w:rsidRDefault="000F3CBE" w:rsidP="000F3CBE">
      <w:pPr>
        <w:pStyle w:val="a4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ул</w:t>
      </w:r>
      <w:proofErr w:type="gramStart"/>
      <w:r w:rsidRPr="00CA2F19">
        <w:rPr>
          <w:b/>
          <w:sz w:val="22"/>
          <w:szCs w:val="22"/>
        </w:rPr>
        <w:t>.Л</w:t>
      </w:r>
      <w:proofErr w:type="gramEnd"/>
      <w:r w:rsidRPr="00CA2F19">
        <w:rPr>
          <w:b/>
          <w:sz w:val="22"/>
          <w:szCs w:val="22"/>
        </w:rPr>
        <w:t>енина 2</w:t>
      </w:r>
    </w:p>
    <w:p w:rsidR="000F3CBE" w:rsidRPr="00CA2F19" w:rsidRDefault="000F3CBE" w:rsidP="000F3CBE">
      <w:pPr>
        <w:pStyle w:val="a4"/>
        <w:jc w:val="center"/>
        <w:rPr>
          <w:b/>
          <w:sz w:val="22"/>
          <w:szCs w:val="22"/>
        </w:rPr>
      </w:pPr>
    </w:p>
    <w:p w:rsidR="000F3CBE" w:rsidRPr="00CA2F19" w:rsidRDefault="000F3CBE" w:rsidP="000F3CBE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CA2F19">
        <w:rPr>
          <w:rFonts w:ascii="Times New Roman" w:hAnsi="Times New Roman"/>
          <w:sz w:val="22"/>
          <w:szCs w:val="22"/>
        </w:rPr>
        <w:t>ПОСТАНОВЛЕНИЕ</w:t>
      </w:r>
    </w:p>
    <w:p w:rsidR="000F3CBE" w:rsidRDefault="000F3CBE" w:rsidP="000F3CBE">
      <w:pPr>
        <w:pStyle w:val="a4"/>
        <w:jc w:val="center"/>
        <w:rPr>
          <w:b/>
        </w:rPr>
      </w:pPr>
    </w:p>
    <w:p w:rsidR="000F3CBE" w:rsidRDefault="000F3CBE" w:rsidP="000F3CBE">
      <w:pPr>
        <w:pStyle w:val="a4"/>
        <w:jc w:val="center"/>
        <w:rPr>
          <w:b/>
        </w:rPr>
      </w:pPr>
    </w:p>
    <w:p w:rsidR="000F3CBE" w:rsidRPr="00200348" w:rsidRDefault="000F3CBE" w:rsidP="000F3CBE">
      <w:pPr>
        <w:pStyle w:val="a4"/>
        <w:rPr>
          <w:b/>
          <w:i/>
        </w:rPr>
      </w:pPr>
    </w:p>
    <w:p w:rsidR="000F3CBE" w:rsidRDefault="000F3CBE" w:rsidP="000F3CBE">
      <w:pPr>
        <w:pStyle w:val="a4"/>
      </w:pPr>
      <w:r>
        <w:t xml:space="preserve">  От 28.11.2016 г. № 210</w:t>
      </w:r>
    </w:p>
    <w:p w:rsidR="000F3CBE" w:rsidRDefault="000F3CBE" w:rsidP="000F3CBE">
      <w:pPr>
        <w:spacing w:line="0" w:lineRule="atLeast"/>
        <w:rPr>
          <w:color w:val="000000"/>
        </w:rPr>
      </w:pPr>
      <w:r>
        <w:rPr>
          <w:color w:val="000000"/>
        </w:rPr>
        <w:t xml:space="preserve">О внесении изменений и дополнений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0F3CBE" w:rsidRDefault="000F3CBE" w:rsidP="000F3CBE">
      <w:pPr>
        <w:spacing w:line="0" w:lineRule="atLeast"/>
        <w:rPr>
          <w:color w:val="000000"/>
        </w:rPr>
      </w:pPr>
      <w:r>
        <w:rPr>
          <w:color w:val="000000"/>
        </w:rPr>
        <w:t xml:space="preserve">постановление от 16.10.2015 г. № 108 </w:t>
      </w:r>
    </w:p>
    <w:p w:rsidR="000F3CBE" w:rsidRPr="000F3CBE" w:rsidRDefault="000F3CBE" w:rsidP="000F3CBE">
      <w:pPr>
        <w:pStyle w:val="a4"/>
      </w:pPr>
      <w:r>
        <w:t>«</w:t>
      </w:r>
      <w:r w:rsidRPr="000F3CBE">
        <w:t>Об утверждении муниципальной программы</w:t>
      </w:r>
    </w:p>
    <w:p w:rsidR="000F3CBE" w:rsidRPr="000F3CBE" w:rsidRDefault="000F3CBE" w:rsidP="000F3CBE">
      <w:pPr>
        <w:pStyle w:val="a4"/>
        <w:rPr>
          <w:bCs/>
        </w:rPr>
      </w:pPr>
      <w:r w:rsidRPr="000F3CBE">
        <w:t>«</w:t>
      </w:r>
      <w:r w:rsidRPr="000F3CBE">
        <w:rPr>
          <w:bCs/>
        </w:rPr>
        <w:t xml:space="preserve">Развитие культуры в </w:t>
      </w:r>
      <w:proofErr w:type="spellStart"/>
      <w:r w:rsidRPr="000F3CBE">
        <w:rPr>
          <w:bCs/>
        </w:rPr>
        <w:t>Новоснежнинском</w:t>
      </w:r>
      <w:proofErr w:type="spellEnd"/>
      <w:r w:rsidRPr="000F3CBE">
        <w:rPr>
          <w:bCs/>
        </w:rPr>
        <w:t xml:space="preserve"> </w:t>
      </w:r>
    </w:p>
    <w:p w:rsidR="000F3CBE" w:rsidRPr="000F3CBE" w:rsidRDefault="000F3CBE" w:rsidP="000F3CBE">
      <w:pPr>
        <w:pStyle w:val="a4"/>
      </w:pPr>
      <w:proofErr w:type="gramStart"/>
      <w:r w:rsidRPr="000F3CBE">
        <w:rPr>
          <w:bCs/>
        </w:rPr>
        <w:t>муниципального</w:t>
      </w:r>
      <w:proofErr w:type="gramEnd"/>
      <w:r w:rsidRPr="000F3CBE">
        <w:rPr>
          <w:bCs/>
        </w:rPr>
        <w:t xml:space="preserve"> образовании</w:t>
      </w:r>
      <w:r w:rsidRPr="000F3CBE">
        <w:t>»</w:t>
      </w:r>
      <w:r w:rsidRPr="000F3CBE">
        <w:rPr>
          <w:bCs/>
        </w:rPr>
        <w:t xml:space="preserve"> на </w:t>
      </w:r>
      <w:r w:rsidRPr="000F3CBE">
        <w:t>2015-2017годы</w:t>
      </w:r>
      <w:r>
        <w:t>»</w:t>
      </w:r>
    </w:p>
    <w:p w:rsidR="000F3CBE" w:rsidRDefault="000F3CBE" w:rsidP="000F3CBE">
      <w:pPr>
        <w:spacing w:line="0" w:lineRule="atLeast"/>
      </w:pPr>
    </w:p>
    <w:p w:rsidR="000F3CBE" w:rsidRDefault="000F3CBE" w:rsidP="000F3CBE">
      <w:pPr>
        <w:pStyle w:val="a4"/>
      </w:pPr>
      <w:r>
        <w:t xml:space="preserve">   Руководствуясь Бюджетным кодексом Российской Федерации,</w:t>
      </w:r>
      <w:r w:rsidR="00AD641B">
        <w:t xml:space="preserve"> </w:t>
      </w:r>
      <w:r w:rsidRPr="00956FEE">
        <w:t>Федеральным законом Российской Федерации от 06</w:t>
      </w:r>
      <w:r>
        <w:t>.10.</w:t>
      </w:r>
      <w:r w:rsidRPr="00956FEE">
        <w:t>2003 года № 131-ФЗ «Об общих принципах организации местного самоуправления в Российской Федерации</w:t>
      </w:r>
      <w:r w:rsidRPr="00DB21DC">
        <w:t>»</w:t>
      </w:r>
      <w:proofErr w:type="gramStart"/>
      <w:r w:rsidRPr="00DB21DC">
        <w:t>,п</w:t>
      </w:r>
      <w:proofErr w:type="gramEnd"/>
      <w:r w:rsidRPr="00DB21DC">
        <w:t>о</w:t>
      </w:r>
      <w:r>
        <w:t>становлением администрации  от 19.08.</w:t>
      </w:r>
      <w:r w:rsidRPr="00DB21DC">
        <w:t>2013 года №</w:t>
      </w:r>
      <w:r>
        <w:t xml:space="preserve"> 65 «Об утверждении порядка разработки, согласования, принятия и организации</w:t>
      </w:r>
      <w:r w:rsidRPr="00DB21DC">
        <w:t xml:space="preserve"> мун</w:t>
      </w:r>
      <w:r>
        <w:t xml:space="preserve">иципальных программ Новоснежнинского муниципального образования. », </w:t>
      </w:r>
      <w:r w:rsidRPr="00DB21DC">
        <w:t xml:space="preserve">статьями </w:t>
      </w:r>
      <w:r>
        <w:t xml:space="preserve">43,46 </w:t>
      </w:r>
      <w:r w:rsidRPr="00DB21DC">
        <w:t>Устав</w:t>
      </w:r>
      <w:r>
        <w:t xml:space="preserve">а </w:t>
      </w:r>
      <w:r w:rsidRPr="00FF7EAB">
        <w:t xml:space="preserve">Новоснежнинского </w:t>
      </w:r>
      <w:r>
        <w:t xml:space="preserve">муниципального образования </w:t>
      </w:r>
      <w:r w:rsidRPr="00DB21DC">
        <w:t>(новая редакция), админис</w:t>
      </w:r>
      <w:r>
        <w:t xml:space="preserve">трация </w:t>
      </w:r>
      <w:r w:rsidRPr="00FF7EAB">
        <w:t>Новоснежнинского</w:t>
      </w:r>
      <w:r>
        <w:t xml:space="preserve"> сельского поселения </w:t>
      </w:r>
      <w:r w:rsidRPr="00185751">
        <w:rPr>
          <w:b/>
        </w:rPr>
        <w:t>постановляет:</w:t>
      </w:r>
    </w:p>
    <w:p w:rsidR="000F3CBE" w:rsidRDefault="000F3CBE" w:rsidP="000F3CBE">
      <w:pPr>
        <w:spacing w:line="0" w:lineRule="atLeast"/>
      </w:pPr>
    </w:p>
    <w:p w:rsidR="000F3CBE" w:rsidRPr="000F3CBE" w:rsidRDefault="000F3CBE" w:rsidP="000F3CBE">
      <w:pPr>
        <w:pStyle w:val="a4"/>
      </w:pPr>
      <w:r>
        <w:t xml:space="preserve">    1. Внести изменения и дополнения в</w:t>
      </w:r>
      <w:r w:rsidR="00EC06FA">
        <w:t xml:space="preserve"> постановление от 16.10.2015г. №108 </w:t>
      </w:r>
      <w:r>
        <w:t>«</w:t>
      </w:r>
      <w:r w:rsidRPr="000F3CBE">
        <w:t>Об утверждении муниципальной программы</w:t>
      </w:r>
      <w:r>
        <w:t xml:space="preserve"> </w:t>
      </w:r>
      <w:r w:rsidRPr="000F3CBE">
        <w:t>«</w:t>
      </w:r>
      <w:r w:rsidRPr="000F3CBE">
        <w:rPr>
          <w:bCs/>
        </w:rPr>
        <w:t xml:space="preserve">Развитие культуры в </w:t>
      </w:r>
      <w:proofErr w:type="spellStart"/>
      <w:r w:rsidRPr="000F3CBE">
        <w:rPr>
          <w:bCs/>
        </w:rPr>
        <w:t>Новоснежнинском</w:t>
      </w:r>
      <w:proofErr w:type="spellEnd"/>
      <w:r w:rsidRPr="000F3CBE">
        <w:rPr>
          <w:bCs/>
        </w:rPr>
        <w:t xml:space="preserve"> </w:t>
      </w:r>
      <w:r>
        <w:t xml:space="preserve"> </w:t>
      </w:r>
      <w:r w:rsidRPr="000F3CBE">
        <w:rPr>
          <w:bCs/>
        </w:rPr>
        <w:t>муниципального образовании</w:t>
      </w:r>
      <w:r w:rsidRPr="000F3CBE">
        <w:t>»</w:t>
      </w:r>
      <w:r w:rsidRPr="000F3CBE">
        <w:rPr>
          <w:bCs/>
        </w:rPr>
        <w:t xml:space="preserve"> на </w:t>
      </w:r>
      <w:r w:rsidRPr="000F3CBE">
        <w:t>2015-2017годы</w:t>
      </w:r>
      <w:r>
        <w:t>»</w:t>
      </w:r>
    </w:p>
    <w:p w:rsidR="000F3CBE" w:rsidRDefault="000F3CBE" w:rsidP="007B562A">
      <w:pPr>
        <w:pStyle w:val="a4"/>
      </w:pPr>
      <w:r>
        <w:t xml:space="preserve">        1.1. Наименование постановления читать «</w:t>
      </w:r>
      <w:r>
        <w:rPr>
          <w:bCs/>
        </w:rPr>
        <w:t xml:space="preserve">Развитие </w:t>
      </w:r>
      <w:r w:rsidRPr="000F3CBE">
        <w:rPr>
          <w:bCs/>
        </w:rPr>
        <w:t xml:space="preserve">культуры в </w:t>
      </w:r>
      <w:proofErr w:type="spellStart"/>
      <w:r w:rsidRPr="000F3CBE">
        <w:rPr>
          <w:bCs/>
        </w:rPr>
        <w:t>Новоснежнинском</w:t>
      </w:r>
      <w:proofErr w:type="spellEnd"/>
      <w:r w:rsidRPr="000F3CBE">
        <w:rPr>
          <w:bCs/>
        </w:rPr>
        <w:t xml:space="preserve"> </w:t>
      </w:r>
      <w:r>
        <w:t xml:space="preserve"> </w:t>
      </w:r>
      <w:r w:rsidRPr="000F3CBE">
        <w:rPr>
          <w:bCs/>
        </w:rPr>
        <w:t>муниципального образовании</w:t>
      </w:r>
      <w:r w:rsidRPr="000F3CBE">
        <w:t>»</w:t>
      </w:r>
      <w:r w:rsidRPr="000F3CBE">
        <w:rPr>
          <w:bCs/>
        </w:rPr>
        <w:t xml:space="preserve"> на </w:t>
      </w:r>
      <w:r>
        <w:t>2015-2019</w:t>
      </w:r>
      <w:r w:rsidRPr="000F3CBE">
        <w:t>годы</w:t>
      </w:r>
      <w:r>
        <w:t>»</w:t>
      </w:r>
    </w:p>
    <w:p w:rsidR="000F3CBE" w:rsidRDefault="000F3CBE" w:rsidP="000F3CBE">
      <w:pPr>
        <w:spacing w:line="0" w:lineRule="atLeast"/>
      </w:pPr>
      <w:r>
        <w:t xml:space="preserve">         1.2. Приложение №1 изложить в </w:t>
      </w:r>
      <w:r w:rsidR="00AD641B">
        <w:t>новой редакции</w:t>
      </w:r>
      <w:r>
        <w:t xml:space="preserve"> </w:t>
      </w:r>
    </w:p>
    <w:p w:rsidR="000F3CBE" w:rsidRDefault="000F3CBE" w:rsidP="000F3CBE">
      <w:pPr>
        <w:jc w:val="center"/>
      </w:pPr>
      <w:r>
        <w:t xml:space="preserve">    </w:t>
      </w:r>
    </w:p>
    <w:p w:rsidR="007B562A" w:rsidRPr="005F5128" w:rsidRDefault="007B562A" w:rsidP="007B562A">
      <w:pPr>
        <w:numPr>
          <w:ilvl w:val="0"/>
          <w:numId w:val="1"/>
        </w:numPr>
        <w:jc w:val="both"/>
        <w:rPr>
          <w:bCs/>
        </w:rPr>
      </w:pPr>
      <w:r w:rsidRPr="00C46B78">
        <w:t>Опубликовать настоящее постановление  в печатном издании «Вестник Новоснежнинского муниципального образования».</w:t>
      </w:r>
    </w:p>
    <w:p w:rsidR="007B562A" w:rsidRPr="00C46B78" w:rsidRDefault="007B562A" w:rsidP="007B562A">
      <w:pPr>
        <w:numPr>
          <w:ilvl w:val="0"/>
          <w:numId w:val="1"/>
        </w:numPr>
        <w:jc w:val="both"/>
        <w:rPr>
          <w:bCs/>
        </w:rPr>
      </w:pPr>
      <w:r>
        <w:t>Настоящее постановление вступает в силу с 01.01.2017г.</w:t>
      </w:r>
    </w:p>
    <w:p w:rsidR="007B562A" w:rsidRPr="00C46B78" w:rsidRDefault="007B562A" w:rsidP="007B562A">
      <w:pPr>
        <w:pStyle w:val="a6"/>
        <w:numPr>
          <w:ilvl w:val="0"/>
          <w:numId w:val="1"/>
        </w:numPr>
        <w:jc w:val="both"/>
        <w:rPr>
          <w:bCs/>
        </w:rPr>
      </w:pPr>
      <w:proofErr w:type="gramStart"/>
      <w:r w:rsidRPr="00C46B78">
        <w:t>Контроль за</w:t>
      </w:r>
      <w:proofErr w:type="gramEnd"/>
      <w:r w:rsidRPr="00C46B78">
        <w:t xml:space="preserve"> исполнением настоящего постановления оставляю за собой.</w:t>
      </w:r>
    </w:p>
    <w:p w:rsidR="007B562A" w:rsidRPr="00C46B78" w:rsidRDefault="007B562A" w:rsidP="007B562A">
      <w:pPr>
        <w:jc w:val="both"/>
      </w:pPr>
    </w:p>
    <w:p w:rsidR="007B562A" w:rsidRPr="00C46B78" w:rsidRDefault="007B562A" w:rsidP="007B562A">
      <w:pPr>
        <w:jc w:val="both"/>
      </w:pPr>
    </w:p>
    <w:p w:rsidR="007B562A" w:rsidRPr="00C46B78" w:rsidRDefault="007B562A" w:rsidP="007B562A">
      <w:pPr>
        <w:jc w:val="both"/>
      </w:pPr>
    </w:p>
    <w:p w:rsidR="007B562A" w:rsidRDefault="007B562A" w:rsidP="007B562A">
      <w:pPr>
        <w:jc w:val="both"/>
        <w:rPr>
          <w:sz w:val="20"/>
          <w:szCs w:val="20"/>
        </w:rPr>
      </w:pPr>
    </w:p>
    <w:p w:rsidR="007B562A" w:rsidRDefault="007B562A" w:rsidP="007B562A">
      <w:pPr>
        <w:jc w:val="both"/>
        <w:rPr>
          <w:sz w:val="20"/>
          <w:szCs w:val="20"/>
        </w:rPr>
      </w:pPr>
    </w:p>
    <w:p w:rsidR="007B562A" w:rsidRDefault="007B562A" w:rsidP="007B562A">
      <w:pPr>
        <w:jc w:val="both"/>
      </w:pPr>
      <w:r>
        <w:t xml:space="preserve">Глава администрации                                                                             О.Н.Молчанов </w:t>
      </w:r>
    </w:p>
    <w:p w:rsidR="007B562A" w:rsidRDefault="007B562A" w:rsidP="007B562A">
      <w:r>
        <w:t>Новоснежнинского сельского поселения</w:t>
      </w:r>
    </w:p>
    <w:p w:rsidR="000F3CBE" w:rsidRDefault="000F3CBE" w:rsidP="000F3CBE">
      <w:pPr>
        <w:pStyle w:val="a4"/>
      </w:pPr>
    </w:p>
    <w:p w:rsidR="007B562A" w:rsidRDefault="007B562A" w:rsidP="000F3CBE">
      <w:pPr>
        <w:pStyle w:val="a4"/>
      </w:pPr>
    </w:p>
    <w:p w:rsidR="007B562A" w:rsidRDefault="007B562A" w:rsidP="000F3CBE">
      <w:pPr>
        <w:pStyle w:val="a4"/>
      </w:pPr>
    </w:p>
    <w:p w:rsidR="007B562A" w:rsidRDefault="007B562A" w:rsidP="000F3CBE">
      <w:pPr>
        <w:pStyle w:val="a4"/>
      </w:pPr>
    </w:p>
    <w:p w:rsidR="007B562A" w:rsidRDefault="007B562A" w:rsidP="000F3CBE">
      <w:pPr>
        <w:pStyle w:val="a4"/>
      </w:pPr>
    </w:p>
    <w:p w:rsidR="007B562A" w:rsidRDefault="007B562A" w:rsidP="000F3CBE">
      <w:pPr>
        <w:pStyle w:val="a4"/>
      </w:pPr>
    </w:p>
    <w:p w:rsidR="00AD641B" w:rsidRDefault="00AD641B" w:rsidP="000F3CBE">
      <w:pPr>
        <w:pStyle w:val="a4"/>
      </w:pPr>
    </w:p>
    <w:p w:rsidR="000F3CBE" w:rsidRDefault="000F3CBE" w:rsidP="000F3CBE">
      <w:pPr>
        <w:pStyle w:val="a4"/>
        <w:jc w:val="right"/>
      </w:pPr>
      <w:r>
        <w:lastRenderedPageBreak/>
        <w:t>Приложение № 1</w:t>
      </w:r>
    </w:p>
    <w:p w:rsidR="000F3CBE" w:rsidRDefault="000F3CBE" w:rsidP="000F3CBE">
      <w:pPr>
        <w:pStyle w:val="a4"/>
      </w:pPr>
    </w:p>
    <w:p w:rsidR="000F3CBE" w:rsidRPr="00DB21DC" w:rsidRDefault="000F3CBE" w:rsidP="000F3CBE">
      <w:pPr>
        <w:pStyle w:val="a4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0F3CBE" w:rsidRPr="00DB21DC" w:rsidRDefault="000F3CBE" w:rsidP="000F3CBE">
      <w:pPr>
        <w:pStyle w:val="a4"/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в </w:t>
      </w:r>
      <w:proofErr w:type="spellStart"/>
      <w:r>
        <w:rPr>
          <w:b/>
          <w:bCs/>
        </w:rPr>
        <w:t>Новоснежнинском</w:t>
      </w:r>
      <w:proofErr w:type="spellEnd"/>
    </w:p>
    <w:p w:rsidR="000F3CBE" w:rsidRPr="00DB21DC" w:rsidRDefault="000F3CBE" w:rsidP="000F3CBE">
      <w:pPr>
        <w:pStyle w:val="a4"/>
        <w:jc w:val="center"/>
        <w:rPr>
          <w:b/>
          <w:lang w:eastAsia="en-US"/>
        </w:rPr>
      </w:pPr>
      <w:r>
        <w:rPr>
          <w:b/>
          <w:bCs/>
        </w:rPr>
        <w:t xml:space="preserve">муниципальном </w:t>
      </w:r>
      <w:proofErr w:type="gramStart"/>
      <w:r>
        <w:rPr>
          <w:b/>
          <w:bCs/>
        </w:rPr>
        <w:t>образовании</w:t>
      </w:r>
      <w:proofErr w:type="gramEnd"/>
      <w:r w:rsidRPr="00DB21DC">
        <w:rPr>
          <w:b/>
          <w:bCs/>
        </w:rPr>
        <w:t xml:space="preserve"> на</w:t>
      </w:r>
      <w:r w:rsidRPr="00DB21DC">
        <w:rPr>
          <w:b/>
        </w:rPr>
        <w:t xml:space="preserve"> 2015-201</w:t>
      </w:r>
      <w:r>
        <w:rPr>
          <w:b/>
        </w:rPr>
        <w:t>9</w:t>
      </w:r>
      <w:r w:rsidRPr="00DB21DC">
        <w:rPr>
          <w:b/>
        </w:rPr>
        <w:t xml:space="preserve"> годы»</w:t>
      </w:r>
    </w:p>
    <w:p w:rsidR="000F3CBE" w:rsidRPr="006760B7" w:rsidRDefault="000F3CBE" w:rsidP="000F3CBE">
      <w:pPr>
        <w:pStyle w:val="a4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>
              <w:t>«</w:t>
            </w:r>
            <w:r>
              <w:rPr>
                <w:bCs/>
              </w:rPr>
              <w:t xml:space="preserve">Развитие культуры в </w:t>
            </w:r>
            <w:proofErr w:type="spellStart"/>
            <w:r w:rsidRPr="00FF7EAB">
              <w:rPr>
                <w:bCs/>
              </w:rPr>
              <w:t>Новоснежнинско</w:t>
            </w:r>
            <w:r>
              <w:rPr>
                <w:bCs/>
              </w:rPr>
              <w:t>м</w:t>
            </w:r>
            <w:proofErr w:type="spellEnd"/>
            <w:r w:rsidRPr="00FF7EAB">
              <w:rPr>
                <w:bCs/>
              </w:rPr>
              <w:t xml:space="preserve"> </w:t>
            </w:r>
            <w:r>
              <w:rPr>
                <w:bCs/>
              </w:rPr>
              <w:t>муниципальном образовании</w:t>
            </w:r>
            <w:r>
              <w:t>» на</w:t>
            </w:r>
            <w:r>
              <w:rPr>
                <w:bCs/>
              </w:rPr>
              <w:t xml:space="preserve"> </w:t>
            </w:r>
            <w:r w:rsidRPr="00CB5ABB">
              <w:t xml:space="preserve"> 2</w:t>
            </w:r>
            <w:r>
              <w:t>0</w:t>
            </w:r>
            <w:r w:rsidRPr="00CB5ABB">
              <w:t>1</w:t>
            </w:r>
            <w:r>
              <w:t>5</w:t>
            </w:r>
            <w:r w:rsidRPr="00CB5ABB">
              <w:t>-201</w:t>
            </w:r>
            <w:r>
              <w:t>9 годы</w:t>
            </w:r>
          </w:p>
        </w:tc>
      </w:tr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FF7EAB">
              <w:rPr>
                <w:lang w:eastAsia="en-US"/>
              </w:rPr>
              <w:t xml:space="preserve">Новоснежнинского </w:t>
            </w:r>
            <w:r>
              <w:rPr>
                <w:lang w:eastAsia="en-US"/>
              </w:rPr>
              <w:t>сельского поселения</w:t>
            </w:r>
          </w:p>
        </w:tc>
      </w:tr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овоснежная</w:t>
            </w:r>
            <w:proofErr w:type="spellEnd"/>
            <w:r>
              <w:rPr>
                <w:lang w:eastAsia="en-US"/>
              </w:rPr>
              <w:t xml:space="preserve"> »</w:t>
            </w:r>
          </w:p>
        </w:tc>
      </w:tr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r w:rsidRPr="00FF7EAB">
              <w:rPr>
                <w:lang w:eastAsia="en-US"/>
              </w:rPr>
              <w:t>Новоснежнинского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Муниципальное казенное учреждение культуры «Сельский Дом культуры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овоснежная</w:t>
            </w:r>
            <w:proofErr w:type="spellEnd"/>
            <w:r>
              <w:rPr>
                <w:lang w:eastAsia="en-US"/>
              </w:rPr>
              <w:t>.»</w:t>
            </w:r>
          </w:p>
        </w:tc>
      </w:tr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0F3CBE" w:rsidRDefault="000F3CBE" w:rsidP="00200808">
            <w:pPr>
              <w:pStyle w:val="a4"/>
            </w:pPr>
            <w:r w:rsidRPr="00503A15">
              <w:t>Обеспечение  свободы  творчества  и  прав  граждан  на участие в культурной жизни пут</w:t>
            </w:r>
            <w:r>
              <w:t xml:space="preserve">ем </w:t>
            </w:r>
            <w:r w:rsidRPr="00503A15">
              <w:t>создания</w:t>
            </w:r>
            <w:r>
              <w:t xml:space="preserve"> </w:t>
            </w:r>
            <w:r w:rsidRPr="00503A15">
              <w:t>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>на территории  Новоснежнинского</w:t>
            </w:r>
            <w:r w:rsidRPr="00503A15">
              <w:t xml:space="preserve"> сельско</w:t>
            </w:r>
            <w:r>
              <w:t>го поселения;</w:t>
            </w:r>
          </w:p>
          <w:p w:rsidR="000F3CBE" w:rsidRPr="00503A15" w:rsidRDefault="000F3CBE" w:rsidP="00200808">
            <w:pPr>
              <w:pStyle w:val="a4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0F3CBE" w:rsidRDefault="000F3CBE" w:rsidP="00200808">
            <w:pPr>
              <w:pStyle w:val="a4"/>
            </w:pPr>
            <w:r w:rsidRPr="00503A15">
              <w:t>Увеличение   доступности   муниципальных услуг  для  населения</w:t>
            </w:r>
            <w:r>
              <w:t xml:space="preserve"> </w:t>
            </w:r>
            <w:r w:rsidRPr="00FF7EAB">
              <w:t>Новоснежнинского</w:t>
            </w:r>
            <w:r>
              <w:t xml:space="preserve"> сельского поселения.</w:t>
            </w:r>
          </w:p>
          <w:p w:rsidR="000F3CBE" w:rsidRPr="00503A15" w:rsidRDefault="000F3CBE" w:rsidP="00200808">
            <w:pPr>
              <w:pStyle w:val="a4"/>
            </w:pPr>
            <w:r w:rsidRPr="00503A15">
              <w:t>Обеспечение занятости молодежи, общественно-полезной, кружковой деятельностью.</w:t>
            </w:r>
          </w:p>
          <w:p w:rsidR="000F3CBE" w:rsidRPr="00503A15" w:rsidRDefault="000F3CBE" w:rsidP="00200808">
            <w:pPr>
              <w:pStyle w:val="a4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503A15">
              <w:t>Создание условий   для   развития   культу</w:t>
            </w:r>
            <w:r>
              <w:t xml:space="preserve">рной   самобытности, творческой </w:t>
            </w:r>
            <w:r w:rsidRPr="00503A15">
              <w:t>само</w:t>
            </w:r>
            <w:r>
              <w:t xml:space="preserve">реализации  населения </w:t>
            </w:r>
            <w:r w:rsidRPr="00503A15">
              <w:t xml:space="preserve"> сельско</w:t>
            </w:r>
            <w:r>
              <w:t xml:space="preserve">го </w:t>
            </w:r>
            <w:r w:rsidRPr="00FF7EAB">
              <w:t>Новоснежнинского</w:t>
            </w:r>
            <w:r w:rsidRPr="00503A15">
              <w:t xml:space="preserve"> поселени</w:t>
            </w:r>
            <w:r>
              <w:t>я</w:t>
            </w:r>
            <w:r w:rsidRPr="00503A15">
              <w:t xml:space="preserve"> Обеспечение деятельности  муниципального казенного учреждения культуры  «Сельский Дом культуры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  <w:r w:rsidRPr="00503A15">
              <w:t>»</w:t>
            </w:r>
            <w:r>
              <w:t xml:space="preserve">, </w:t>
            </w:r>
            <w:r w:rsidRPr="001B29AF">
              <w:t>модернизация материально-технической базы учреждения культуры</w:t>
            </w:r>
            <w:r w:rsidRPr="00503A15">
              <w:t>.</w:t>
            </w:r>
          </w:p>
        </w:tc>
      </w:tr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2015-2019 г.г.</w:t>
            </w:r>
          </w:p>
        </w:tc>
      </w:tr>
      <w:tr w:rsidR="000F3CBE" w:rsidRPr="001C1B57" w:rsidTr="00200808">
        <w:trPr>
          <w:trHeight w:val="853"/>
        </w:trPr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0F3CBE" w:rsidRDefault="000F3CBE" w:rsidP="00200808">
            <w:pPr>
              <w:pStyle w:val="a4"/>
            </w:pPr>
            <w:r>
              <w:t xml:space="preserve"> Укрепление  материально-технической базы учреждения культуры; </w:t>
            </w:r>
          </w:p>
          <w:p w:rsidR="000F3CBE" w:rsidRPr="00540BE5" w:rsidRDefault="000F3CBE" w:rsidP="00200808">
            <w:pPr>
              <w:pStyle w:val="a4"/>
            </w:pPr>
            <w:r>
              <w:t xml:space="preserve"> сохранение численности лиц, систематически занимающихся в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формированиях, в количестве – </w:t>
            </w:r>
            <w:r w:rsidRPr="00F3660E">
              <w:rPr>
                <w:b/>
              </w:rPr>
              <w:t>150 человек</w:t>
            </w:r>
          </w:p>
          <w:p w:rsidR="000F3CBE" w:rsidRDefault="000F3CBE" w:rsidP="0020080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увеличение разнообразия и качества предоставляемых услуг в сфере культурного досуга и отдыха населения;</w:t>
            </w:r>
          </w:p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>
              <w:t xml:space="preserve"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</w:t>
            </w:r>
            <w:r>
              <w:lastRenderedPageBreak/>
              <w:t>и видеоаппаратуры).</w:t>
            </w:r>
          </w:p>
        </w:tc>
      </w:tr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0F3CBE" w:rsidRPr="001C1B57" w:rsidRDefault="000F3CBE" w:rsidP="00200808">
            <w:pPr>
              <w:pStyle w:val="a4"/>
            </w:pPr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>
              <w:t xml:space="preserve">Создание условий для организации досуга и обеспечения жителей услугами организации культуры в </w:t>
            </w:r>
            <w:r w:rsidRPr="00112C90">
              <w:t xml:space="preserve"> </w:t>
            </w:r>
            <w:proofErr w:type="spellStart"/>
            <w:r w:rsidRPr="00F3660E">
              <w:t>Новоснежнинско</w:t>
            </w:r>
            <w:r>
              <w:t>м</w:t>
            </w:r>
            <w:proofErr w:type="spellEnd"/>
            <w:r w:rsidRPr="00F3660E">
              <w:t xml:space="preserve"> </w:t>
            </w:r>
            <w:r w:rsidRPr="00112C90">
              <w:t>муниципально</w:t>
            </w:r>
            <w:r>
              <w:t>м</w:t>
            </w:r>
            <w:r w:rsidRPr="00112C90">
              <w:t xml:space="preserve"> образовани</w:t>
            </w:r>
            <w:r>
              <w:t>и</w:t>
            </w:r>
            <w:r w:rsidRPr="00112C90">
              <w:t>»</w:t>
            </w:r>
          </w:p>
        </w:tc>
      </w:tr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0F3CBE" w:rsidRPr="005110A7" w:rsidRDefault="000F3CBE" w:rsidP="00200808">
            <w:pPr>
              <w:pStyle w:val="a4"/>
            </w:pPr>
            <w:r w:rsidRPr="005110A7">
              <w:t xml:space="preserve">Ресурсное обеспечение программы составляет  за счет средств местного </w:t>
            </w:r>
            <w:r w:rsidR="003A5C63">
              <w:t>бюджета всего  2502,1</w:t>
            </w:r>
            <w:r w:rsidRPr="005110A7">
              <w:t xml:space="preserve"> тыс. рублей, в том числе:</w:t>
            </w:r>
          </w:p>
          <w:p w:rsidR="000F3CBE" w:rsidRPr="005110A7" w:rsidRDefault="000F3CBE" w:rsidP="00200808">
            <w:pPr>
              <w:pStyle w:val="a4"/>
            </w:pPr>
            <w:r w:rsidRPr="005110A7">
              <w:t>2015 г. – 708,8 тыс. рублей;</w:t>
            </w:r>
          </w:p>
          <w:p w:rsidR="000F3CBE" w:rsidRPr="005110A7" w:rsidRDefault="000F3CBE" w:rsidP="00200808">
            <w:pPr>
              <w:pStyle w:val="a4"/>
            </w:pPr>
            <w:r w:rsidRPr="005110A7">
              <w:t>2016 г. – 708,8 тыс. рублей;</w:t>
            </w:r>
          </w:p>
          <w:p w:rsidR="000F3CBE" w:rsidRDefault="000F3CBE" w:rsidP="00200808">
            <w:pPr>
              <w:pStyle w:val="a4"/>
            </w:pPr>
            <w:r>
              <w:t>2017 г. – 261,5</w:t>
            </w:r>
            <w:r w:rsidRPr="005110A7">
              <w:t xml:space="preserve"> тыс. рублей;</w:t>
            </w:r>
          </w:p>
          <w:p w:rsidR="000F3CBE" w:rsidRDefault="000F3CBE" w:rsidP="00200808">
            <w:pPr>
              <w:pStyle w:val="a4"/>
            </w:pPr>
            <w:r>
              <w:t>2018г. – 411, 5тыс. рублей;</w:t>
            </w:r>
          </w:p>
          <w:p w:rsidR="000F3CBE" w:rsidRPr="005110A7" w:rsidRDefault="000F3CBE" w:rsidP="00200808">
            <w:pPr>
              <w:pStyle w:val="a4"/>
            </w:pPr>
            <w:r>
              <w:t>2019г. – 411,5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</w:tr>
      <w:tr w:rsidR="000F3CBE" w:rsidRPr="001C1B57" w:rsidTr="00200808">
        <w:tc>
          <w:tcPr>
            <w:tcW w:w="3794" w:type="dxa"/>
            <w:vAlign w:val="center"/>
          </w:tcPr>
          <w:p w:rsidR="000F3CBE" w:rsidRPr="001C1B57" w:rsidRDefault="000F3CBE" w:rsidP="00200808">
            <w:pPr>
              <w:pStyle w:val="a4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0F3CBE" w:rsidRPr="005110A7" w:rsidRDefault="000F3CBE" w:rsidP="00200808">
            <w:pPr>
              <w:pStyle w:val="a4"/>
            </w:pPr>
            <w:r w:rsidRPr="005110A7">
              <w:t xml:space="preserve">Число участников </w:t>
            </w:r>
            <w:proofErr w:type="spellStart"/>
            <w:r w:rsidRPr="005110A7">
              <w:t>культурно-досуговых</w:t>
            </w:r>
            <w:proofErr w:type="spellEnd"/>
            <w:r w:rsidRPr="005110A7">
              <w:t xml:space="preserve"> мероприятий увелич</w:t>
            </w:r>
            <w:r>
              <w:t>ится с 48чел. в 2015 году до 120 чел. в 2019</w:t>
            </w:r>
            <w:r w:rsidRPr="005110A7">
              <w:t xml:space="preserve"> году;</w:t>
            </w:r>
          </w:p>
          <w:p w:rsidR="000F3CBE" w:rsidRPr="005110A7" w:rsidRDefault="000F3CBE" w:rsidP="00200808">
            <w:pPr>
              <w:pStyle w:val="a4"/>
              <w:rPr>
                <w:sz w:val="28"/>
                <w:szCs w:val="28"/>
              </w:rPr>
            </w:pPr>
            <w:r w:rsidRPr="005110A7">
              <w:t xml:space="preserve">   увеличить количество культурно-массовых мероприятий </w:t>
            </w:r>
            <w:r w:rsidR="003A5C63">
              <w:t>поселения с 11 в 2015 году до 35 в 2019</w:t>
            </w:r>
            <w:r w:rsidRPr="005110A7">
              <w:t xml:space="preserve"> году;</w:t>
            </w:r>
          </w:p>
          <w:p w:rsidR="000F3CBE" w:rsidRPr="005110A7" w:rsidRDefault="000F3CBE" w:rsidP="00200808">
            <w:pPr>
              <w:pStyle w:val="a4"/>
            </w:pPr>
            <w:r w:rsidRPr="005110A7">
              <w:t>удовлетворенность населения качеством предоставления государственных и муниципальных услуг в сфере культуры возрастет д</w:t>
            </w:r>
            <w:r w:rsidR="003A5C63">
              <w:t>о 90% от числа опрошенных к 2019</w:t>
            </w:r>
            <w:r w:rsidRPr="005110A7">
              <w:t xml:space="preserve"> году;</w:t>
            </w:r>
          </w:p>
          <w:p w:rsidR="000F3CBE" w:rsidRPr="005110A7" w:rsidRDefault="000F3CBE" w:rsidP="00200808">
            <w:pPr>
              <w:pStyle w:val="a4"/>
            </w:pPr>
            <w:r w:rsidRPr="005110A7">
              <w:t xml:space="preserve">   динамика уровня удовлетворенности жителей </w:t>
            </w:r>
            <w:proofErr w:type="spellStart"/>
            <w:r w:rsidRPr="005110A7">
              <w:t>НовоснежнинскогоМО</w:t>
            </w:r>
            <w:proofErr w:type="spellEnd"/>
            <w:r w:rsidRPr="005110A7">
              <w:t xml:space="preserve"> качеством предоставляемых муниципальных услуг в сфере культуры и досуга увеличится с 58</w:t>
            </w:r>
            <w:r w:rsidR="003A5C63">
              <w:t>,0%. в 2015 году до 90,0% в 2019</w:t>
            </w:r>
            <w:r w:rsidRPr="005110A7">
              <w:t xml:space="preserve"> году;</w:t>
            </w:r>
          </w:p>
          <w:p w:rsidR="000F3CBE" w:rsidRPr="005110A7" w:rsidRDefault="000F3CBE" w:rsidP="00200808">
            <w:pPr>
              <w:pStyle w:val="a4"/>
              <w:rPr>
                <w:lang w:eastAsia="en-US"/>
              </w:rPr>
            </w:pPr>
            <w:r w:rsidRPr="005110A7">
              <w:t xml:space="preserve">увеличение доли </w:t>
            </w:r>
            <w:proofErr w:type="gramStart"/>
            <w:r w:rsidRPr="005110A7">
              <w:t>детей, привлекаемых к участию в творческих мероприятиях увеличится</w:t>
            </w:r>
            <w:proofErr w:type="gramEnd"/>
            <w:r w:rsidRPr="005110A7">
              <w:t>: с 32чел. – 18,8% в 20</w:t>
            </w:r>
            <w:r w:rsidR="003A5C63">
              <w:t>15 г. до 100 чел. – 65,5% в 2019</w:t>
            </w:r>
            <w:r w:rsidRPr="005110A7">
              <w:t>г.</w:t>
            </w:r>
          </w:p>
        </w:tc>
      </w:tr>
    </w:tbl>
    <w:p w:rsidR="000F3CBE" w:rsidRDefault="000F3CBE" w:rsidP="000F3CBE">
      <w:pPr>
        <w:pStyle w:val="a4"/>
        <w:rPr>
          <w:lang w:eastAsia="en-US"/>
        </w:rPr>
      </w:pPr>
    </w:p>
    <w:p w:rsidR="000F3CBE" w:rsidRDefault="000F3CBE" w:rsidP="000F3CBE">
      <w:pPr>
        <w:pStyle w:val="a4"/>
        <w:rPr>
          <w:lang w:eastAsia="en-US"/>
        </w:rPr>
      </w:pPr>
    </w:p>
    <w:p w:rsidR="000F3CBE" w:rsidRPr="005110A7" w:rsidRDefault="000F3CBE" w:rsidP="000F3CBE">
      <w:pPr>
        <w:pStyle w:val="a4"/>
        <w:rPr>
          <w:b/>
          <w:lang w:eastAsia="en-US"/>
        </w:rPr>
      </w:pPr>
      <w:r w:rsidRPr="005110A7">
        <w:rPr>
          <w:b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0F3CBE" w:rsidRDefault="000F3CBE" w:rsidP="000F3CBE">
      <w:pPr>
        <w:pStyle w:val="a4"/>
      </w:pPr>
    </w:p>
    <w:p w:rsidR="000F3CBE" w:rsidRPr="00540BE5" w:rsidRDefault="000F3CBE" w:rsidP="000F3CBE">
      <w:pPr>
        <w:pStyle w:val="a4"/>
      </w:pPr>
      <w:proofErr w:type="gramStart"/>
      <w:r w:rsidRPr="00540BE5">
        <w:t xml:space="preserve">Муниципальная программа «Развитие культуры </w:t>
      </w:r>
      <w:r>
        <w:t>в</w:t>
      </w:r>
      <w:r>
        <w:rPr>
          <w:bCs/>
        </w:rPr>
        <w:t xml:space="preserve"> </w:t>
      </w:r>
      <w:proofErr w:type="spellStart"/>
      <w:r w:rsidRPr="00F3660E">
        <w:rPr>
          <w:bCs/>
        </w:rPr>
        <w:t>Новоснежнинско</w:t>
      </w:r>
      <w:r>
        <w:rPr>
          <w:bCs/>
        </w:rPr>
        <w:t>м</w:t>
      </w:r>
      <w:proofErr w:type="spellEnd"/>
      <w:r w:rsidRPr="00540BE5">
        <w:rPr>
          <w:bCs/>
        </w:rPr>
        <w:t xml:space="preserve"> </w:t>
      </w:r>
      <w:r>
        <w:rPr>
          <w:bCs/>
        </w:rPr>
        <w:t>муниципальном образовании</w:t>
      </w:r>
      <w:r w:rsidRPr="00540BE5">
        <w:rPr>
          <w:bCs/>
        </w:rPr>
        <w:t xml:space="preserve"> </w:t>
      </w:r>
      <w:r>
        <w:rPr>
          <w:bCs/>
        </w:rPr>
        <w:t>на</w:t>
      </w:r>
      <w:r w:rsidRPr="00540BE5">
        <w:t xml:space="preserve"> 2015-201</w:t>
      </w:r>
      <w:r w:rsidR="003A5C63">
        <w:t>9</w:t>
      </w:r>
      <w:r w:rsidRPr="00540BE5">
        <w:t xml:space="preserve"> годов»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Pr="00540BE5">
        <w:rPr>
          <w:sz w:val="27"/>
          <w:szCs w:val="27"/>
        </w:rPr>
        <w:t xml:space="preserve">». </w:t>
      </w:r>
      <w:proofErr w:type="gramEnd"/>
    </w:p>
    <w:p w:rsidR="000F3CBE" w:rsidRDefault="000F3CBE" w:rsidP="000F3CBE">
      <w:pPr>
        <w:pStyle w:val="a4"/>
      </w:pPr>
      <w:r>
        <w:t>В последние годы, как в</w:t>
      </w:r>
      <w:r w:rsidRPr="00F3660E">
        <w:t xml:space="preserve"> Новоснежнинского</w:t>
      </w:r>
      <w:r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0F3CBE" w:rsidRDefault="000F3CBE" w:rsidP="000F3CBE">
      <w:pPr>
        <w:pStyle w:val="a4"/>
      </w:pPr>
      <w:r>
        <w:t xml:space="preserve">На территории поселения проживает 658 жителей. 324 человека из них трудоспособного </w:t>
      </w:r>
      <w:r>
        <w:lastRenderedPageBreak/>
        <w:t>возраста, 174 человека лица моложе 18 лет.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0F3CBE" w:rsidRDefault="000F3CBE" w:rsidP="000F3CBE">
      <w:pPr>
        <w:pStyle w:val="a4"/>
      </w:pPr>
      <w:r>
        <w:t xml:space="preserve">     Для создания благоприятных условий культурного досуга населения,  на территории </w:t>
      </w:r>
      <w:r w:rsidRPr="00F3660E">
        <w:t xml:space="preserve">Новоснежнинского </w:t>
      </w:r>
      <w:r>
        <w:t xml:space="preserve">сельского поселения, функционирует муниципальное казенное учреждение культуры «Сельский Дом культуры  </w:t>
      </w:r>
      <w:proofErr w:type="spellStart"/>
      <w:r>
        <w:t>п</w:t>
      </w:r>
      <w:proofErr w:type="gramStart"/>
      <w:r>
        <w:t>.Н</w:t>
      </w:r>
      <w:proofErr w:type="gramEnd"/>
      <w:r>
        <w:t>овоснежная</w:t>
      </w:r>
      <w:proofErr w:type="spellEnd"/>
      <w:r>
        <w:t>»</w:t>
      </w:r>
    </w:p>
    <w:p w:rsidR="000F3CBE" w:rsidRDefault="000F3CBE" w:rsidP="000F3CBE">
      <w:pPr>
        <w:pStyle w:val="a4"/>
      </w:pPr>
      <w:r>
        <w:t xml:space="preserve">     </w:t>
      </w:r>
      <w:proofErr w:type="gramStart"/>
      <w:r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>
        <w:t xml:space="preserve"> так же укрепить материально-техническую базу, то есть обеспечить музыкальной и видео аппаратурой, а также задачами являются:</w:t>
      </w:r>
      <w:r>
        <w:br/>
        <w:t xml:space="preserve">- обеспечение достойной оплаты труда работников учреждения культуры, как результат повышение качества и </w:t>
      </w:r>
      <w:proofErr w:type="gramStart"/>
      <w:r>
        <w:t>количества</w:t>
      </w:r>
      <w:proofErr w:type="gramEnd"/>
      <w:r>
        <w:t xml:space="preserve"> оказываемых ими муниципальных услуг;</w:t>
      </w:r>
      <w:r>
        <w:br/>
        <w:t>- развитие и сохранение кадрового потенциала учреждения культуры;</w:t>
      </w:r>
      <w:r>
        <w:br/>
        <w:t>- повышение престижности и привлекательности профессий в сфере культуры;</w:t>
      </w:r>
      <w:r>
        <w:br/>
        <w:t xml:space="preserve">- сохранение культурного и исторического наследия </w:t>
      </w:r>
      <w:r w:rsidRPr="00F3660E">
        <w:t xml:space="preserve">Новоснежнинского </w:t>
      </w:r>
      <w:r>
        <w:t xml:space="preserve">сельского поселения, </w:t>
      </w:r>
      <w:proofErr w:type="spellStart"/>
      <w:r>
        <w:t>Слюдянского</w:t>
      </w:r>
      <w:proofErr w:type="spellEnd"/>
      <w:r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>
        <w:br/>
        <w:t>- создание благоприятных условий для устойчивого развития сферы культуры</w:t>
      </w:r>
      <w:r w:rsidRPr="00F3660E">
        <w:t xml:space="preserve"> Новоснежнинского</w:t>
      </w:r>
      <w:r>
        <w:t xml:space="preserve"> сельского поселения.</w:t>
      </w:r>
    </w:p>
    <w:p w:rsidR="000F3CBE" w:rsidRDefault="000F3CBE" w:rsidP="000F3CBE">
      <w:pPr>
        <w:pStyle w:val="a4"/>
      </w:pPr>
      <w:r>
        <w:t>  В целом, обеспеченность населения</w:t>
      </w:r>
      <w:r w:rsidRPr="00F3660E">
        <w:t xml:space="preserve"> Новоснежнинского</w:t>
      </w:r>
      <w:r>
        <w:t xml:space="preserve"> сельского поселения организациями культуры недостаточна, так существует потребность в строительстве Дома культуры </w:t>
      </w:r>
    </w:p>
    <w:p w:rsidR="000F3CBE" w:rsidRDefault="000F3CBE" w:rsidP="000F3CBE">
      <w:pPr>
        <w:pStyle w:val="a4"/>
      </w:pPr>
      <w:r>
        <w:t xml:space="preserve">п. Мурино Здание учреждения культуры  в </w:t>
      </w:r>
      <w:proofErr w:type="spellStart"/>
      <w:r>
        <w:t>п</w:t>
      </w:r>
      <w:proofErr w:type="gramStart"/>
      <w:r>
        <w:t>.Н</w:t>
      </w:r>
      <w:proofErr w:type="gramEnd"/>
      <w:r>
        <w:t>овоснежная</w:t>
      </w:r>
      <w:proofErr w:type="spellEnd"/>
      <w:r>
        <w:t xml:space="preserve"> требуют капитального ремонта, а именно: замена отопительной системы, крыши, потолочных перекрытий, балок,  оконных переплетов, утеплить стены здания, отремонтировать фундамент, обшить здание. </w:t>
      </w:r>
    </w:p>
    <w:p w:rsidR="000F3CBE" w:rsidRDefault="000F3CBE" w:rsidP="000F3CBE">
      <w:pPr>
        <w:pStyle w:val="a4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>
        <w:br/>
        <w:t xml:space="preserve">    Фактором, сдерживающим развитие отрасли, является и недостаточность материальной базы, в том числе современных зданий </w:t>
      </w:r>
      <w:proofErr w:type="spellStart"/>
      <w:r>
        <w:t>культурно-досуговых</w:t>
      </w:r>
      <w:proofErr w:type="spellEnd"/>
      <w:r>
        <w:t xml:space="preserve"> учреждений. Требуется серьезное обновление материально – технической базы учреждения культуры.</w:t>
      </w:r>
    </w:p>
    <w:p w:rsidR="000F3CBE" w:rsidRPr="00523EEF" w:rsidRDefault="000F3CBE" w:rsidP="000F3CBE">
      <w:pPr>
        <w:pStyle w:val="a4"/>
      </w:pPr>
      <w:r>
        <w:t xml:space="preserve"> Финансирование МКУК СДК </w:t>
      </w:r>
      <w:proofErr w:type="spellStart"/>
      <w:r>
        <w:t>п</w:t>
      </w:r>
      <w:proofErr w:type="gramStart"/>
      <w:r>
        <w:t>.Н</w:t>
      </w:r>
      <w:proofErr w:type="gramEnd"/>
      <w:r>
        <w:t>овоснежная</w:t>
      </w:r>
      <w:proofErr w:type="spellEnd"/>
      <w:r>
        <w:t xml:space="preserve"> осуществляется за счет местного бюджета и </w:t>
      </w:r>
      <w:r w:rsidRPr="00523EEF">
        <w:t>предоставления субсидий из областного бюджета</w:t>
      </w:r>
      <w:r>
        <w:t xml:space="preserve"> с </w:t>
      </w:r>
      <w:r w:rsidRPr="00EF5D79">
        <w:rPr>
          <w:b/>
        </w:rPr>
        <w:t>01.07.2015 г.</w:t>
      </w:r>
    </w:p>
    <w:p w:rsidR="000F3CBE" w:rsidRDefault="000F3CBE" w:rsidP="000F3CBE">
      <w:pPr>
        <w:pStyle w:val="a4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0F3CBE" w:rsidRDefault="000F3CBE" w:rsidP="000F3CBE">
      <w:pPr>
        <w:pStyle w:val="a4"/>
      </w:pPr>
      <w:r>
        <w:t xml:space="preserve">      </w:t>
      </w:r>
      <w:proofErr w:type="gramStart"/>
      <w:r>
        <w:t>Принятие Программы и последовательная реализация ее мероприятий позволит обеспечить модернизацию муниципального учреждения культуры, рост уровня средней заработной платы работник</w:t>
      </w:r>
      <w:r w:rsidR="003A5C63">
        <w:t>ов отрасли (с достижением к 2019</w:t>
      </w:r>
      <w:r>
        <w:t xml:space="preserve"> году уровня средней заработной платы на уровне не менее 100% от средней заработной платы по экономике региона),  повысить уровень удовлетворенности жителей </w:t>
      </w:r>
      <w:r w:rsidRPr="007E4C99">
        <w:t xml:space="preserve">Новоснежнинского </w:t>
      </w:r>
      <w:r>
        <w:t>сельского поселения качеством предоставления государственных и муниципальных услуг в сфере культуры до 90%.</w:t>
      </w:r>
      <w:proofErr w:type="gramEnd"/>
    </w:p>
    <w:p w:rsidR="000F3CBE" w:rsidRPr="001C1B57" w:rsidRDefault="000F3CBE" w:rsidP="000F3CBE">
      <w:pPr>
        <w:pStyle w:val="a4"/>
        <w:rPr>
          <w:lang w:eastAsia="en-US"/>
        </w:rPr>
      </w:pPr>
    </w:p>
    <w:p w:rsidR="000F3CBE" w:rsidRPr="005110A7" w:rsidRDefault="000F3CBE" w:rsidP="000F3CBE">
      <w:pPr>
        <w:pStyle w:val="a4"/>
        <w:rPr>
          <w:b/>
          <w:lang w:eastAsia="en-US"/>
        </w:rPr>
      </w:pPr>
      <w:r w:rsidRPr="005110A7">
        <w:rPr>
          <w:b/>
          <w:lang w:eastAsia="en-US"/>
        </w:rPr>
        <w:t xml:space="preserve">РАЗДЕЛ 2. ЦЕЛЬ И ЗАДАЧИ МУНИЦИПАЛЬНОЙ ПРОГРАММЫ, ЦЕЛЕВЫЕ </w:t>
      </w:r>
      <w:r w:rsidRPr="005110A7">
        <w:rPr>
          <w:b/>
          <w:lang w:eastAsia="en-US"/>
        </w:rPr>
        <w:lastRenderedPageBreak/>
        <w:t>ПОКАЗАТЕЛИ МУНИЦИПАЛЬНОЙ ПРОГРАММЫ, СРОКИ РЕАЛИЗАЦИИ</w:t>
      </w:r>
    </w:p>
    <w:p w:rsidR="000F3CBE" w:rsidRPr="005110A7" w:rsidRDefault="000F3CBE" w:rsidP="000F3CBE">
      <w:pPr>
        <w:pStyle w:val="a4"/>
        <w:rPr>
          <w:b/>
          <w:lang w:eastAsia="en-US"/>
        </w:rPr>
      </w:pPr>
    </w:p>
    <w:p w:rsidR="000F3CBE" w:rsidRDefault="000F3CBE" w:rsidP="000F3CBE">
      <w:pPr>
        <w:pStyle w:val="a4"/>
        <w:rPr>
          <w:lang w:eastAsia="en-US"/>
        </w:rPr>
      </w:pPr>
      <w:r w:rsidRPr="00691EF1">
        <w:t>Основной целью реализации муниципальной программы является развитие культурного и духовного потенциала населения</w:t>
      </w:r>
      <w:r w:rsidRPr="007E4C99">
        <w:t xml:space="preserve"> Новоснежнинского</w:t>
      </w:r>
      <w:r>
        <w:t xml:space="preserve"> сельского</w:t>
      </w:r>
      <w:r w:rsidRPr="00691EF1">
        <w:t xml:space="preserve"> поселения</w:t>
      </w:r>
    </w:p>
    <w:p w:rsidR="000F3CBE" w:rsidRDefault="000F3CBE" w:rsidP="000F3CBE">
      <w:pPr>
        <w:pStyle w:val="a4"/>
      </w:pPr>
      <w:r w:rsidRPr="00691EF1"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0F3CBE" w:rsidRPr="00691EF1" w:rsidRDefault="000F3CBE" w:rsidP="000F3CBE">
      <w:pPr>
        <w:pStyle w:val="a4"/>
      </w:pPr>
    </w:p>
    <w:p w:rsidR="000F3CBE" w:rsidRDefault="000F3CBE" w:rsidP="000F3CBE">
      <w:pPr>
        <w:pStyle w:val="a4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>
        <w:rPr>
          <w:rFonts w:eastAsia="Calibri"/>
          <w:b/>
          <w:bCs/>
        </w:rPr>
        <w:t xml:space="preserve"> </w:t>
      </w:r>
      <w:r w:rsidRPr="00F71BA8">
        <w:rPr>
          <w:lang w:eastAsia="en-US"/>
        </w:rPr>
        <w:t>«</w:t>
      </w:r>
      <w:r>
        <w:t xml:space="preserve">Создание условий для организации досуга и обеспечение жителей услугами организации культуры в </w:t>
      </w:r>
      <w:proofErr w:type="spellStart"/>
      <w:r>
        <w:t>Новоснежнинском</w:t>
      </w:r>
      <w:proofErr w:type="spellEnd"/>
      <w:r>
        <w:t xml:space="preserve"> муниципальном образовании»</w:t>
      </w:r>
      <w:r>
        <w:rPr>
          <w:lang w:eastAsia="en-US"/>
        </w:rPr>
        <w:t>.</w:t>
      </w:r>
    </w:p>
    <w:p w:rsidR="000F3CBE" w:rsidRPr="005110A7" w:rsidRDefault="000F3CBE" w:rsidP="000F3CBE">
      <w:pPr>
        <w:pStyle w:val="a4"/>
        <w:rPr>
          <w:b/>
          <w:lang w:eastAsia="en-US"/>
        </w:rPr>
      </w:pPr>
      <w:r w:rsidRPr="005110A7">
        <w:rPr>
          <w:b/>
        </w:rPr>
        <w:t>Цель:</w:t>
      </w:r>
    </w:p>
    <w:p w:rsidR="000F3CBE" w:rsidRPr="00847D40" w:rsidRDefault="000F3CBE" w:rsidP="000F3CBE">
      <w:pPr>
        <w:pStyle w:val="a4"/>
        <w:rPr>
          <w:rFonts w:eastAsia="Calibri"/>
        </w:rPr>
      </w:pPr>
      <w:r w:rsidRPr="00847D40">
        <w:rPr>
          <w:rFonts w:eastAsia="Calibri"/>
        </w:rPr>
        <w:t>- повышени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0F3CBE" w:rsidRPr="00847D40" w:rsidRDefault="000F3CBE" w:rsidP="000F3CBE">
      <w:pPr>
        <w:pStyle w:val="a4"/>
        <w:rPr>
          <w:rFonts w:eastAsia="Calibri"/>
        </w:rPr>
      </w:pPr>
      <w:r w:rsidRPr="00847D40">
        <w:rPr>
          <w:rFonts w:eastAsia="Calibri"/>
        </w:rPr>
        <w:t>- воспитани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0F3CBE" w:rsidRPr="00847D40" w:rsidRDefault="000F3CBE" w:rsidP="000F3CBE">
      <w:pPr>
        <w:pStyle w:val="a4"/>
        <w:rPr>
          <w:rFonts w:eastAsia="Calibri"/>
        </w:rPr>
      </w:pPr>
      <w:r w:rsidRPr="00847D40">
        <w:rPr>
          <w:rFonts w:eastAsia="Calibri"/>
        </w:rPr>
        <w:t>- развити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0F3CBE" w:rsidRPr="00847D40" w:rsidRDefault="000F3CBE" w:rsidP="000F3CBE">
      <w:pPr>
        <w:pStyle w:val="a4"/>
        <w:rPr>
          <w:rFonts w:eastAsia="Calibri"/>
        </w:rPr>
      </w:pPr>
      <w:r w:rsidRPr="00847D40">
        <w:rPr>
          <w:rFonts w:eastAsia="Calibri"/>
        </w:rPr>
        <w:t>- сохранени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0F3CBE" w:rsidRPr="005110A7" w:rsidRDefault="000F3CBE" w:rsidP="000F3CBE">
      <w:pPr>
        <w:pStyle w:val="a4"/>
        <w:rPr>
          <w:b/>
        </w:rPr>
      </w:pPr>
      <w:r w:rsidRPr="00F71BA8">
        <w:t xml:space="preserve">      </w:t>
      </w:r>
      <w:r w:rsidRPr="005110A7">
        <w:rPr>
          <w:b/>
        </w:rPr>
        <w:t>Задачи:</w:t>
      </w:r>
    </w:p>
    <w:p w:rsidR="000F3CBE" w:rsidRDefault="000F3CBE" w:rsidP="000F3CBE">
      <w:pPr>
        <w:pStyle w:val="a4"/>
      </w:pPr>
      <w:r w:rsidRPr="00847D40">
        <w:t>- увеличение   доступности   муниципальных усл</w:t>
      </w:r>
      <w:r>
        <w:t>уг  для  населения</w:t>
      </w:r>
      <w:r w:rsidRPr="007E4C99">
        <w:t xml:space="preserve"> Новоснежнинского </w:t>
      </w:r>
      <w:r w:rsidRPr="00847D40">
        <w:t>сельского поселения</w:t>
      </w:r>
      <w:r>
        <w:t>;</w:t>
      </w:r>
    </w:p>
    <w:p w:rsidR="000F3CBE" w:rsidRPr="003F0218" w:rsidRDefault="000F3CBE" w:rsidP="000F3CBE">
      <w:pPr>
        <w:pStyle w:val="a4"/>
        <w:rPr>
          <w:sz w:val="28"/>
          <w:szCs w:val="28"/>
        </w:rPr>
      </w:pPr>
      <w:r>
        <w:t xml:space="preserve">- </w:t>
      </w:r>
      <w:r w:rsidRPr="00847D40">
        <w:t>обеспечение занятости молодежи, общественно-полезной, кружковой деятельностью</w:t>
      </w:r>
      <w:r>
        <w:t>;</w:t>
      </w:r>
    </w:p>
    <w:p w:rsidR="000F3CBE" w:rsidRDefault="000F3CBE" w:rsidP="000F3CBE">
      <w:pPr>
        <w:pStyle w:val="a4"/>
      </w:pPr>
      <w:r w:rsidRPr="00D06104">
        <w:t>- формирование гражданско-патриотического и духовно-нравственного сознания населения</w:t>
      </w:r>
      <w:r>
        <w:t>;</w:t>
      </w:r>
    </w:p>
    <w:p w:rsidR="000F3CBE" w:rsidRDefault="000F3CBE" w:rsidP="000F3CBE">
      <w:pPr>
        <w:pStyle w:val="a4"/>
      </w:pP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</w:t>
      </w:r>
      <w:proofErr w:type="spellStart"/>
      <w:r>
        <w:t>культурно-досуговых</w:t>
      </w:r>
      <w:proofErr w:type="spellEnd"/>
      <w:r>
        <w:t xml:space="preserve"> мероприятий.</w:t>
      </w:r>
      <w:r>
        <w:br/>
        <w:t xml:space="preserve">Показатель рассчитывается ежегодно как сумма посещений муниципальных </w:t>
      </w:r>
      <w:proofErr w:type="spellStart"/>
      <w:r>
        <w:t>культурно-досуговых</w:t>
      </w:r>
      <w:proofErr w:type="spellEnd"/>
      <w:r>
        <w:t xml:space="preserve"> учреждений в отчетном году на платной и бесплатной основе, а также числа исполнителей на </w:t>
      </w:r>
      <w:proofErr w:type="spellStart"/>
      <w:r>
        <w:t>культурно-досуговых</w:t>
      </w:r>
      <w:proofErr w:type="spellEnd"/>
      <w:r>
        <w:t xml:space="preserve"> мероприятиях, организованных на платной и бесплатной основе, в отчетном году</w:t>
      </w:r>
    </w:p>
    <w:p w:rsidR="000F3CBE" w:rsidRDefault="000F3CBE" w:rsidP="000F3CBE">
      <w:pPr>
        <w:pStyle w:val="a4"/>
      </w:pPr>
      <w:r>
        <w:t xml:space="preserve">    2. Удовлетворенность населения качеством предоставления муниципальных  услуг в сфере культуры.</w:t>
      </w:r>
      <w:r>
        <w:br/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  <w:r>
        <w:rPr>
          <w:color w:val="000000"/>
        </w:rPr>
        <w:t>Сроки реализации программы: 2015-201</w:t>
      </w:r>
      <w:r w:rsidR="003A5C63">
        <w:rPr>
          <w:color w:val="000000"/>
        </w:rPr>
        <w:t>9</w:t>
      </w:r>
      <w:r>
        <w:rPr>
          <w:color w:val="000000"/>
        </w:rPr>
        <w:t xml:space="preserve"> г.г.</w:t>
      </w:r>
    </w:p>
    <w:p w:rsidR="000F3CBE" w:rsidRDefault="000F3CBE" w:rsidP="000F3CBE">
      <w:pPr>
        <w:pStyle w:val="a4"/>
        <w:rPr>
          <w:lang w:eastAsia="en-US"/>
        </w:rPr>
      </w:pPr>
    </w:p>
    <w:p w:rsidR="000F3CBE" w:rsidRPr="00EF5D79" w:rsidRDefault="000F3CBE" w:rsidP="000F3CBE">
      <w:pPr>
        <w:pStyle w:val="a4"/>
        <w:rPr>
          <w:b/>
          <w:lang w:eastAsia="en-US"/>
        </w:rPr>
      </w:pPr>
      <w:r w:rsidRPr="00EF5D79">
        <w:rPr>
          <w:b/>
          <w:lang w:eastAsia="en-US"/>
        </w:rPr>
        <w:t>РАЗДЕЛ 3. ОБОСНОВАНИЕ ВЫДЕЛЕНИЯ ПОДПРОГРАММ</w:t>
      </w:r>
    </w:p>
    <w:p w:rsidR="000F3CBE" w:rsidRPr="00691EF1" w:rsidRDefault="000F3CBE" w:rsidP="000F3CBE">
      <w:pPr>
        <w:pStyle w:val="a4"/>
      </w:pPr>
      <w:r w:rsidRPr="00691EF1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0F3CBE" w:rsidRPr="00691EF1" w:rsidRDefault="000F3CBE" w:rsidP="000F3CBE">
      <w:pPr>
        <w:pStyle w:val="a4"/>
      </w:pP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0F3CBE" w:rsidRPr="00691EF1" w:rsidRDefault="000F3CBE" w:rsidP="000F3CBE">
      <w:pPr>
        <w:pStyle w:val="a4"/>
      </w:pPr>
      <w:r w:rsidRPr="00691EF1">
        <w:t xml:space="preserve">-задача посредством выполнения подпрограммы </w:t>
      </w:r>
      <w:r w:rsidRPr="00F71BA8">
        <w:rPr>
          <w:lang w:eastAsia="en-US"/>
        </w:rPr>
        <w:t>«</w:t>
      </w:r>
      <w:r>
        <w:t xml:space="preserve">Создание условий для организации досуга и обеспечение жителей услугами организации культуры в </w:t>
      </w:r>
      <w:proofErr w:type="spellStart"/>
      <w:r>
        <w:t>Новоснежнинском</w:t>
      </w:r>
      <w:proofErr w:type="spellEnd"/>
      <w:r>
        <w:t xml:space="preserve"> муниципальном образовании»</w:t>
      </w:r>
    </w:p>
    <w:p w:rsidR="000F3CBE" w:rsidRDefault="000F3CBE" w:rsidP="000F3CBE">
      <w:pPr>
        <w:pStyle w:val="a4"/>
      </w:pPr>
      <w:r>
        <w:t xml:space="preserve">      В рамках подпрограммы решаются задачи:</w:t>
      </w:r>
    </w:p>
    <w:p w:rsidR="000F3CBE" w:rsidRDefault="000F3CBE" w:rsidP="000F3CBE">
      <w:pPr>
        <w:pStyle w:val="a4"/>
      </w:pPr>
      <w:r>
        <w:lastRenderedPageBreak/>
        <w:t xml:space="preserve">     - обеспечение доступа населения к услугам культуры и  организации досуга населения, развития народного творчества;</w:t>
      </w:r>
    </w:p>
    <w:p w:rsidR="000F3CBE" w:rsidRDefault="000F3CBE" w:rsidP="000F3CBE">
      <w:pPr>
        <w:pStyle w:val="a4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0F3CBE" w:rsidRDefault="000F3CBE" w:rsidP="000F3CBE">
      <w:pPr>
        <w:pStyle w:val="a4"/>
      </w:pPr>
      <w:r>
        <w:t xml:space="preserve">     Реализация комплекса мероприятий подпрограммы обеспечит:</w:t>
      </w:r>
    </w:p>
    <w:p w:rsidR="000F3CBE" w:rsidRPr="005110A7" w:rsidRDefault="000F3CBE" w:rsidP="000F3CBE">
      <w:pPr>
        <w:pStyle w:val="a4"/>
      </w:pPr>
      <w:r w:rsidRPr="005110A7">
        <w:t xml:space="preserve">     - увеличение количества посетителей </w:t>
      </w:r>
      <w:proofErr w:type="spellStart"/>
      <w:r w:rsidRPr="005110A7">
        <w:t>культур</w:t>
      </w:r>
      <w:r w:rsidR="003A5C63">
        <w:t>но-досуговых</w:t>
      </w:r>
      <w:proofErr w:type="spellEnd"/>
      <w:r w:rsidR="003A5C63">
        <w:t xml:space="preserve"> мероприятий до  120  человек в 2019</w:t>
      </w:r>
      <w:r w:rsidRPr="005110A7">
        <w:t xml:space="preserve"> году;</w:t>
      </w:r>
    </w:p>
    <w:p w:rsidR="000F3CBE" w:rsidRPr="005110A7" w:rsidRDefault="000F3CBE" w:rsidP="000F3CBE">
      <w:pPr>
        <w:pStyle w:val="a4"/>
      </w:pPr>
      <w:r w:rsidRPr="005110A7">
        <w:t xml:space="preserve">    - увеличение удельного веса численности  населения, являющегося участниками клубных формирований за год, к общей численности с</w:t>
      </w:r>
      <w:r w:rsidR="003A5C63">
        <w:t>ельского населения - 12 % в 2019</w:t>
      </w:r>
      <w:r w:rsidRPr="005110A7">
        <w:t xml:space="preserve"> году.</w:t>
      </w:r>
    </w:p>
    <w:p w:rsidR="000F3CBE" w:rsidRDefault="000F3CBE" w:rsidP="000F3CBE">
      <w:pPr>
        <w:pStyle w:val="a4"/>
      </w:pPr>
      <w:r>
        <w:t xml:space="preserve">      - обеспечение деятельности культурных учреждений.</w:t>
      </w:r>
    </w:p>
    <w:p w:rsidR="000F3CBE" w:rsidRDefault="000F3CBE" w:rsidP="000F3CBE">
      <w:pPr>
        <w:pStyle w:val="a4"/>
      </w:pPr>
      <w:r>
        <w:t xml:space="preserve">     Реализация комплекса мероприятий подпрограммы обеспечит:</w:t>
      </w:r>
    </w:p>
    <w:p w:rsidR="000F3CBE" w:rsidRDefault="000F3CBE" w:rsidP="000F3CBE">
      <w:pPr>
        <w:pStyle w:val="a4"/>
      </w:pPr>
      <w:r>
        <w:t xml:space="preserve">      - увеличение отношения средней заработной платы работников учреждений культуры поселения к средней заработной плате по </w:t>
      </w:r>
      <w:r w:rsidR="003A5C63">
        <w:t>Иркутской области до 100% в 2019</w:t>
      </w:r>
      <w:r>
        <w:t xml:space="preserve"> году;</w:t>
      </w:r>
    </w:p>
    <w:p w:rsidR="000F3CBE" w:rsidRDefault="000F3CBE" w:rsidP="000F3CBE">
      <w:pPr>
        <w:pStyle w:val="a4"/>
      </w:pPr>
      <w:r>
        <w:t xml:space="preserve">      - проведение капитального  и текущего ремонта.</w:t>
      </w:r>
    </w:p>
    <w:p w:rsidR="000F3CBE" w:rsidRDefault="000F3CBE" w:rsidP="000F3CBE">
      <w:pPr>
        <w:pStyle w:val="a4"/>
        <w:rPr>
          <w:lang w:eastAsia="en-US"/>
        </w:rPr>
      </w:pPr>
    </w:p>
    <w:p w:rsidR="000F3CBE" w:rsidRPr="005110A7" w:rsidRDefault="000F3CBE" w:rsidP="000F3CBE">
      <w:pPr>
        <w:pStyle w:val="a4"/>
        <w:rPr>
          <w:b/>
          <w:lang w:eastAsia="en-US"/>
        </w:rPr>
      </w:pPr>
      <w:r w:rsidRPr="005110A7">
        <w:rPr>
          <w:b/>
          <w:lang w:eastAsia="en-US"/>
        </w:rPr>
        <w:t>РАЗДЕЛ 4. ПРОГНОЗ ПОКАЗАТЕЛЕЙ МУНИЦИПАЛЬНЫХ ЗАДАНИЙ НА ОКАЗАНИЕ МУНИЦИПАЛЬНЫХ УСЛУГ (ВЫПОЛНЕНИЕ РАБОТ) АДМИНИСТРАЦИЕЙ НОВОСНЕЖНИНСКОГО СЕЛЬСКОГО ПОСЕЛЕНИЯ</w:t>
      </w:r>
    </w:p>
    <w:p w:rsidR="000F3CBE" w:rsidRPr="008B4D07" w:rsidRDefault="000F3CBE" w:rsidP="000F3CBE">
      <w:pPr>
        <w:pStyle w:val="a4"/>
        <w:rPr>
          <w:color w:val="FF0000"/>
          <w:lang w:eastAsia="en-US"/>
        </w:rPr>
      </w:pPr>
    </w:p>
    <w:p w:rsidR="000F3CBE" w:rsidRDefault="000F3CBE" w:rsidP="000F3CBE">
      <w:pPr>
        <w:pStyle w:val="a4"/>
        <w:rPr>
          <w:color w:val="FF0000"/>
        </w:rPr>
      </w:pPr>
      <w:r w:rsidRPr="00E106C5">
        <w:t xml:space="preserve">    Прогноз сводных показателей на оказание муниципальных услуг (выполнение работ) учреждениями культуры на очередной финансовый год и плановый период</w:t>
      </w:r>
      <w:r>
        <w:t>.</w:t>
      </w:r>
    </w:p>
    <w:p w:rsidR="000F3CBE" w:rsidRDefault="000F3CBE" w:rsidP="000F3CBE">
      <w:pPr>
        <w:pStyle w:val="a4"/>
      </w:pPr>
      <w:r>
        <w:t xml:space="preserve">      Целевые показатели (индикаторы) развития сферы культуры с ростом эффективности и качества оказываемых услуг в</w:t>
      </w:r>
      <w:r w:rsidRPr="007E4C99">
        <w:t xml:space="preserve"> Новоснежнинского</w:t>
      </w:r>
      <w:r>
        <w:t xml:space="preserve"> сельском поселении будут достигнуты следующие целевые показатели (индикаторы):</w:t>
      </w:r>
    </w:p>
    <w:p w:rsidR="000F3CBE" w:rsidRDefault="000F3CBE" w:rsidP="000F3CBE">
      <w:pPr>
        <w:pStyle w:val="a4"/>
      </w:pPr>
      <w:r>
        <w:t>1. Увеличение численности участников культурно</w:t>
      </w:r>
      <w:r w:rsidR="003A5C63">
        <w:t xml:space="preserve"> </w:t>
      </w:r>
      <w:r>
        <w:t>-</w:t>
      </w:r>
      <w:r w:rsidR="003A5C63">
        <w:t xml:space="preserve"> </w:t>
      </w:r>
      <w:proofErr w:type="spellStart"/>
      <w:r>
        <w:t>досуговых</w:t>
      </w:r>
      <w:proofErr w:type="spellEnd"/>
      <w:r>
        <w:t xml:space="preserve"> мероприятий: </w:t>
      </w:r>
    </w:p>
    <w:p w:rsidR="000F3CBE" w:rsidRDefault="000F3CBE" w:rsidP="000F3CBE">
      <w:pPr>
        <w:pStyle w:val="a4"/>
      </w:pPr>
      <w:r>
        <w:t xml:space="preserve">                                                                                                                                 Чел.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134"/>
        <w:gridCol w:w="1418"/>
        <w:gridCol w:w="1080"/>
        <w:gridCol w:w="1038"/>
        <w:gridCol w:w="1284"/>
      </w:tblGrid>
      <w:tr w:rsidR="003A5C63" w:rsidTr="003A5C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Default="003A5C63" w:rsidP="00200808">
            <w:pPr>
              <w:pStyle w:val="a4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2017г.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3A5C63" w:rsidTr="003A5C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Default="003A5C63" w:rsidP="00200808">
            <w:pPr>
              <w:pStyle w:val="a4"/>
            </w:pP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0F3CBE" w:rsidRDefault="000F3CBE" w:rsidP="000F3CBE">
      <w:pPr>
        <w:pStyle w:val="a4"/>
      </w:pPr>
      <w:r>
        <w:t>2. Повышение уровня удовлетворенности жителей</w:t>
      </w:r>
      <w:r w:rsidRPr="007E4C99">
        <w:t xml:space="preserve"> Новоснежнинского</w:t>
      </w:r>
      <w:r>
        <w:t xml:space="preserve"> сельского поселения качеством предоставления муниципальных услуг в сфере культуры </w:t>
      </w:r>
      <w:proofErr w:type="gramStart"/>
      <w:r>
        <w:t>в</w:t>
      </w:r>
      <w:proofErr w:type="gramEnd"/>
      <w:r>
        <w:t xml:space="preserve"> %: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134"/>
        <w:gridCol w:w="1418"/>
        <w:gridCol w:w="1066"/>
        <w:gridCol w:w="1191"/>
        <w:gridCol w:w="1145"/>
      </w:tblGrid>
      <w:tr w:rsidR="003A5C63" w:rsidTr="003A5C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Default="003A5C63" w:rsidP="00200808">
            <w:pPr>
              <w:pStyle w:val="a4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2016г.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2017г.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2019г</w:t>
            </w:r>
          </w:p>
        </w:tc>
      </w:tr>
      <w:tr w:rsidR="003A5C63" w:rsidRPr="00D3335F" w:rsidTr="003A5C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Default="003A5C63" w:rsidP="00200808">
            <w:pPr>
              <w:pStyle w:val="a4"/>
            </w:pP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0F3CBE" w:rsidRDefault="000F3CBE" w:rsidP="000F3CBE">
      <w:pPr>
        <w:pStyle w:val="a4"/>
      </w:pPr>
      <w:r>
        <w:t xml:space="preserve">3. Увеличение доли детей, привлекаемых к участию в творческих мероприятиях, в общем числе детей </w:t>
      </w:r>
      <w:proofErr w:type="gramStart"/>
      <w:r>
        <w:t>в</w:t>
      </w:r>
      <w:proofErr w:type="gramEnd"/>
      <w:r>
        <w:t xml:space="preserve">  %: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134"/>
        <w:gridCol w:w="1418"/>
        <w:gridCol w:w="1080"/>
        <w:gridCol w:w="1135"/>
        <w:gridCol w:w="1187"/>
      </w:tblGrid>
      <w:tr w:rsidR="003A5C63" w:rsidTr="003A5C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Default="003A5C63" w:rsidP="00200808">
            <w:pPr>
              <w:pStyle w:val="a4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2017г.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3A5C63" w:rsidRPr="00D3335F" w:rsidTr="003A5C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Default="003A5C63" w:rsidP="00200808">
            <w:pPr>
              <w:pStyle w:val="a4"/>
            </w:pP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0F3CBE" w:rsidRDefault="000F3CBE" w:rsidP="000F3CBE">
      <w:pPr>
        <w:pStyle w:val="a4"/>
      </w:pPr>
      <w:r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134"/>
        <w:gridCol w:w="1418"/>
        <w:gridCol w:w="1135"/>
        <w:gridCol w:w="1122"/>
        <w:gridCol w:w="1145"/>
      </w:tblGrid>
      <w:tr w:rsidR="003A5C63" w:rsidTr="003A5C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Default="003A5C63" w:rsidP="00200808">
            <w:pPr>
              <w:pStyle w:val="a4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2016г.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 w:rsidRPr="007E4C99">
              <w:rPr>
                <w:b/>
              </w:rPr>
              <w:t>2017г.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3A5C63" w:rsidRPr="00D3335F" w:rsidTr="003A5C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Default="003A5C63" w:rsidP="00200808">
            <w:pPr>
              <w:pStyle w:val="a4"/>
            </w:pP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Pr="007E4C99" w:rsidRDefault="003A5C63" w:rsidP="00200808">
            <w:pPr>
              <w:pStyle w:val="a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Pr="007E4C99" w:rsidRDefault="003A5C63" w:rsidP="003A5C63">
            <w:pPr>
              <w:pStyle w:val="a4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F3CBE" w:rsidRDefault="000F3CBE" w:rsidP="000F3CBE">
      <w:pPr>
        <w:pStyle w:val="a4"/>
      </w:pPr>
    </w:p>
    <w:p w:rsidR="000F3CBE" w:rsidRPr="001C1B57" w:rsidRDefault="000F3CBE" w:rsidP="000F3CBE">
      <w:pPr>
        <w:pStyle w:val="a4"/>
        <w:rPr>
          <w:lang w:eastAsia="en-US"/>
        </w:rPr>
      </w:pPr>
    </w:p>
    <w:p w:rsidR="000F3CBE" w:rsidRPr="005110A7" w:rsidRDefault="000F3CBE" w:rsidP="000F3CBE">
      <w:pPr>
        <w:pStyle w:val="a4"/>
        <w:rPr>
          <w:b/>
          <w:lang w:eastAsia="en-US"/>
        </w:rPr>
      </w:pPr>
      <w:r w:rsidRPr="005110A7">
        <w:rPr>
          <w:b/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0F3CBE" w:rsidRPr="005110A7" w:rsidRDefault="000F3CBE" w:rsidP="000F3CBE">
      <w:pPr>
        <w:pStyle w:val="a4"/>
        <w:rPr>
          <w:b/>
          <w:lang w:eastAsia="en-US"/>
        </w:rPr>
      </w:pPr>
      <w:r w:rsidRPr="005110A7">
        <w:rPr>
          <w:b/>
          <w:lang w:eastAsia="en-US"/>
        </w:rPr>
        <w:t>МУНИЦИПАЛЬНОЙ  ПРОГРАММЫ</w:t>
      </w: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  <w:r>
        <w:t xml:space="preserve"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</w:t>
      </w:r>
      <w:r>
        <w:lastRenderedPageBreak/>
        <w:t>масштабов и последствий, формирование системы мер по их предотвращению.</w:t>
      </w:r>
      <w:r>
        <w:br/>
        <w:t>В рамках реализации Программы могут быть выделены следующие риски ее реализации:</w:t>
      </w:r>
      <w:r>
        <w:br/>
        <w:t xml:space="preserve">    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</w:t>
      </w:r>
      <w:r>
        <w:br/>
        <w:t>С целью ограничения финансовых рисков планируется:</w:t>
      </w:r>
      <w:r>
        <w:br/>
        <w:t xml:space="preserve">   - 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  <w:r>
        <w:br/>
        <w:t xml:space="preserve">    - планирование бюджетных расходов с применением методик оценки эффективности бюджетных расходов;</w:t>
      </w:r>
      <w:r>
        <w:br/>
        <w:t xml:space="preserve">    - определение приоритетов для первоочередного финансирования;</w:t>
      </w:r>
      <w:r>
        <w:br/>
        <w:t xml:space="preserve">    -  привлечение внебюджетных источников финансирования в рамках самостоятельной деятельности заинтересованных участников программы.</w:t>
      </w:r>
      <w:r>
        <w:br/>
        <w:t xml:space="preserve">    2. Организационные риски, связанные с:</w:t>
      </w:r>
      <w:r>
        <w:br/>
        <w:t xml:space="preserve">     -  ограниченностью кадрового потенциала принимающих участие программе;</w:t>
      </w:r>
      <w:r>
        <w:br/>
        <w:t xml:space="preserve">      Увеличение нагрузки на директора учреждения культуры исполняющим все мероприятия</w:t>
      </w:r>
      <w:proofErr w:type="gramStart"/>
      <w:r>
        <w:t xml:space="preserve"> ,</w:t>
      </w:r>
      <w:proofErr w:type="gramEnd"/>
      <w:r>
        <w:t xml:space="preserve"> в том числе и художественного руководителя, в связи с тем , что сельское поселение дотационное.</w:t>
      </w:r>
      <w:r>
        <w:br/>
        <w:t>С целью ограничения организационных рисков необходимо:</w:t>
      </w:r>
      <w:r>
        <w:br/>
        <w:t xml:space="preserve">     -  решение вопросов, связанных с увеличением предельной штатной численности работников культуры.</w:t>
      </w:r>
      <w:r>
        <w:br/>
      </w:r>
      <w:r w:rsidRPr="008B4D07">
        <w:t>3. Административные риски, связанные с:</w:t>
      </w:r>
      <w:r w:rsidRPr="008B4D07">
        <w:br/>
        <w:t xml:space="preserve">      - неэффективным взаимодействием ответственного исполнителя с участниками программы, среди которых 2 главных распорядителя бюджетных средств;</w:t>
      </w:r>
      <w:r w:rsidRPr="008B4D07">
        <w:br/>
        <w:t xml:space="preserve">      - </w:t>
      </w:r>
      <w:proofErr w:type="gramStart"/>
      <w:r w:rsidRPr="008B4D07"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proofErr w:type="gramEnd"/>
      <w:r w:rsidRPr="008B4D07">
        <w:br/>
      </w:r>
      <w:proofErr w:type="gramStart"/>
      <w:r w:rsidRPr="008B4D07">
        <w:t>С целью минимизации административных рисков планируется:</w:t>
      </w:r>
      <w:r w:rsidRPr="008B4D07">
        <w:br/>
      </w:r>
      <w:r w:rsidRPr="00791BBE">
        <w:t xml:space="preserve">    -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  <w:r w:rsidRPr="00000C46">
        <w:rPr>
          <w:highlight w:val="yellow"/>
        </w:rPr>
        <w:br/>
      </w:r>
      <w:r w:rsidRPr="00791BBE">
        <w:t xml:space="preserve">     - 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proofErr w:type="gramEnd"/>
      <w:r w:rsidRPr="00791BBE">
        <w:br/>
        <w:t xml:space="preserve">     - своевременная корректировка мероприятий программы при выявлении указанной потребности.</w:t>
      </w:r>
    </w:p>
    <w:p w:rsidR="000F3CBE" w:rsidRDefault="000F3CBE" w:rsidP="000F3CBE">
      <w:pPr>
        <w:pStyle w:val="a4"/>
      </w:pPr>
      <w:r>
        <w:t xml:space="preserve">     4. Социальные риски, связанные с</w:t>
      </w:r>
      <w:proofErr w:type="gramStart"/>
      <w:r>
        <w:t xml:space="preserve"> :</w:t>
      </w:r>
      <w:proofErr w:type="gramEnd"/>
    </w:p>
    <w:p w:rsidR="000F3CBE" w:rsidRDefault="000F3CBE" w:rsidP="000F3CBE">
      <w:pPr>
        <w:pStyle w:val="a4"/>
        <w:rPr>
          <w:spacing w:val="2"/>
        </w:rPr>
      </w:pPr>
      <w:r>
        <w:t xml:space="preserve">    -</w:t>
      </w:r>
      <w:r>
        <w:rPr>
          <w:spacing w:val="2"/>
        </w:rPr>
        <w:t>недостаточная активность и информированность населения;</w:t>
      </w:r>
    </w:p>
    <w:p w:rsidR="000F3CBE" w:rsidRDefault="000F3CBE" w:rsidP="000F3CBE">
      <w:pPr>
        <w:pStyle w:val="a4"/>
      </w:pPr>
      <w:r w:rsidRPr="008B4D07">
        <w:t>С целью минимизации</w:t>
      </w:r>
      <w:r>
        <w:t xml:space="preserve"> социальных рисков планируется:</w:t>
      </w:r>
    </w:p>
    <w:p w:rsidR="000F3CBE" w:rsidRPr="005110A7" w:rsidRDefault="000F3CBE" w:rsidP="000F3CBE">
      <w:pPr>
        <w:pStyle w:val="a4"/>
        <w:rPr>
          <w:b/>
          <w:lang w:eastAsia="en-US"/>
        </w:rPr>
      </w:pPr>
      <w:r>
        <w:t xml:space="preserve">    - </w:t>
      </w:r>
      <w:r>
        <w:rPr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Pr="00000C46">
        <w:rPr>
          <w:highlight w:val="yellow"/>
        </w:rPr>
        <w:br/>
      </w:r>
      <w:r w:rsidRPr="00000C46">
        <w:rPr>
          <w:highlight w:val="yellow"/>
        </w:rPr>
        <w:br/>
      </w:r>
      <w:r w:rsidRPr="005110A7">
        <w:rPr>
          <w:b/>
          <w:lang w:eastAsia="en-US"/>
        </w:rPr>
        <w:t>РАЗДЕЛ 6. РЕСУРСНОЕ ОБЕСПЕЧЕНИЕ МУНИЦИПАЛЬНОЙ ПРОГРАММЫ</w:t>
      </w:r>
    </w:p>
    <w:p w:rsidR="000F3CBE" w:rsidRPr="005110A7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</w:pPr>
      <w:r>
        <w:t xml:space="preserve">    Источниками финансирования реализации мероприятий муниципальной программы являются средства бюджета муниципального образования.  </w:t>
      </w:r>
    </w:p>
    <w:p w:rsidR="000F3CBE" w:rsidRPr="00BC5386" w:rsidRDefault="000F3CBE" w:rsidP="000F3CBE">
      <w:pPr>
        <w:pStyle w:val="a4"/>
        <w:rPr>
          <w:b/>
        </w:rPr>
      </w:pPr>
      <w:r w:rsidRPr="00BC5386">
        <w:rPr>
          <w:b/>
        </w:rPr>
        <w:lastRenderedPageBreak/>
        <w:t xml:space="preserve">Общий объем расходов на реализацию муниципальной программы за счет всех источников составляет  </w:t>
      </w:r>
      <w:r w:rsidR="006C35D2">
        <w:rPr>
          <w:b/>
        </w:rPr>
        <w:t>2502,1</w:t>
      </w:r>
      <w:r w:rsidRPr="00BC5386">
        <w:rPr>
          <w:b/>
        </w:rPr>
        <w:t xml:space="preserve"> тыс. руб.</w:t>
      </w:r>
    </w:p>
    <w:p w:rsidR="000F3CBE" w:rsidRDefault="000F3CBE" w:rsidP="000F3CBE">
      <w:pPr>
        <w:pStyle w:val="a4"/>
      </w:pPr>
    </w:p>
    <w:tbl>
      <w:tblPr>
        <w:tblW w:w="0" w:type="auto"/>
        <w:tblLayout w:type="fixed"/>
        <w:tblLook w:val="04A0"/>
      </w:tblPr>
      <w:tblGrid>
        <w:gridCol w:w="3652"/>
        <w:gridCol w:w="2977"/>
        <w:gridCol w:w="2268"/>
        <w:gridCol w:w="567"/>
      </w:tblGrid>
      <w:tr w:rsidR="000F3CBE" w:rsidTr="00200808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 w:rsidRPr="00BC5386">
              <w:rPr>
                <w:b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 w:rsidRPr="00BC5386">
              <w:rPr>
                <w:b/>
              </w:rPr>
              <w:t xml:space="preserve">Объем финансирования, предусмотренный программой, тыс. руб. </w:t>
            </w:r>
          </w:p>
        </w:tc>
      </w:tr>
      <w:tr w:rsidR="000F3CBE" w:rsidTr="00200808">
        <w:trPr>
          <w:trHeight w:val="68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BE" w:rsidRPr="00BC5386" w:rsidRDefault="000F3CBE" w:rsidP="00200808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 w:rsidRPr="00BC5386">
              <w:rPr>
                <w:b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 w:rsidRPr="00BC5386">
              <w:rPr>
                <w:b/>
              </w:rPr>
              <w:t>Местный бюджет</w:t>
            </w:r>
          </w:p>
          <w:p w:rsidR="000F3CBE" w:rsidRPr="00BC5386" w:rsidRDefault="000F3CBE" w:rsidP="00200808">
            <w:pPr>
              <w:pStyle w:val="a4"/>
              <w:rPr>
                <w:b/>
              </w:rPr>
            </w:pPr>
          </w:p>
          <w:p w:rsidR="000F3CBE" w:rsidRPr="00BC5386" w:rsidRDefault="000F3CBE" w:rsidP="00200808">
            <w:pPr>
              <w:pStyle w:val="a4"/>
              <w:rPr>
                <w:b/>
              </w:rPr>
            </w:pPr>
          </w:p>
        </w:tc>
      </w:tr>
      <w:tr w:rsidR="000F3CBE" w:rsidTr="00200808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 w:rsidRPr="00BC5386">
              <w:rPr>
                <w:b/>
              </w:rPr>
              <w:t>ИТОГО  по муниципальной программе</w:t>
            </w:r>
          </w:p>
        </w:tc>
      </w:tr>
      <w:tr w:rsidR="000F3CBE" w:rsidTr="002008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 w:rsidRPr="00BC5386">
              <w:rPr>
                <w:b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6C35D2" w:rsidP="00200808">
            <w:pPr>
              <w:pStyle w:val="a4"/>
              <w:rPr>
                <w:b/>
              </w:rPr>
            </w:pPr>
            <w:r>
              <w:rPr>
                <w:b/>
              </w:rPr>
              <w:t>2502</w:t>
            </w:r>
            <w:r w:rsidR="000F3CB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CBE" w:rsidRPr="006C35D2" w:rsidRDefault="006C35D2" w:rsidP="00200808">
            <w:pPr>
              <w:pStyle w:val="a4"/>
            </w:pPr>
            <w:r>
              <w:t>2502</w:t>
            </w:r>
            <w:r w:rsidR="000F3CBE" w:rsidRPr="006C35D2">
              <w:t>,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BE" w:rsidRDefault="000F3CBE" w:rsidP="00200808">
            <w:pPr>
              <w:pStyle w:val="a4"/>
            </w:pPr>
          </w:p>
        </w:tc>
      </w:tr>
      <w:tr w:rsidR="000F3CBE" w:rsidTr="002008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 w:rsidRPr="00BC5386">
              <w:rPr>
                <w:b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>
              <w:rPr>
                <w:b/>
              </w:rPr>
              <w:t>708,8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3CBE" w:rsidRPr="006C35D2" w:rsidRDefault="000F3CBE" w:rsidP="00200808">
            <w:pPr>
              <w:pStyle w:val="a4"/>
            </w:pPr>
            <w:r w:rsidRPr="006C35D2">
              <w:t>708,8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Default="000F3CBE" w:rsidP="00200808">
            <w:pPr>
              <w:pStyle w:val="a4"/>
            </w:pPr>
          </w:p>
        </w:tc>
      </w:tr>
      <w:tr w:rsidR="000F3CBE" w:rsidTr="002008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 w:rsidRPr="00BC5386">
              <w:rPr>
                <w:b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>
              <w:rPr>
                <w:b/>
              </w:rPr>
              <w:t>708,8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3CBE" w:rsidRPr="006C35D2" w:rsidRDefault="000F3CBE" w:rsidP="00200808">
            <w:pPr>
              <w:pStyle w:val="a4"/>
            </w:pPr>
            <w:r w:rsidRPr="006C35D2">
              <w:t>708,8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BE" w:rsidRDefault="000F3CBE" w:rsidP="00200808">
            <w:pPr>
              <w:pStyle w:val="a4"/>
            </w:pPr>
          </w:p>
        </w:tc>
      </w:tr>
      <w:tr w:rsidR="000F3CBE" w:rsidTr="006C35D2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CBE" w:rsidRPr="00BC5386" w:rsidRDefault="000F3CBE" w:rsidP="00200808">
            <w:pPr>
              <w:pStyle w:val="a4"/>
              <w:rPr>
                <w:b/>
              </w:rPr>
            </w:pPr>
            <w:r w:rsidRPr="00BC5386">
              <w:rPr>
                <w:b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CBE" w:rsidRPr="00BC5386" w:rsidRDefault="006C35D2" w:rsidP="00200808">
            <w:pPr>
              <w:pStyle w:val="a4"/>
              <w:rPr>
                <w:b/>
              </w:rPr>
            </w:pPr>
            <w:r>
              <w:rPr>
                <w:b/>
              </w:rPr>
              <w:t>261</w:t>
            </w:r>
            <w:r w:rsidR="000F3CBE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6C35D2" w:rsidRPr="006C35D2" w:rsidRDefault="006C35D2" w:rsidP="00200808">
            <w:pPr>
              <w:pStyle w:val="a4"/>
            </w:pPr>
            <w:r>
              <w:t>261</w:t>
            </w:r>
            <w:r w:rsidR="000F3CBE" w:rsidRPr="006C35D2">
              <w:t>,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CBE" w:rsidRDefault="000F3CBE" w:rsidP="00200808">
            <w:pPr>
              <w:pStyle w:val="a4"/>
            </w:pPr>
          </w:p>
        </w:tc>
      </w:tr>
      <w:tr w:rsidR="006C35D2" w:rsidTr="006C35D2">
        <w:trPr>
          <w:trHeight w:val="291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5D2" w:rsidRPr="00BC5386" w:rsidRDefault="006C35D2" w:rsidP="00200808">
            <w:pPr>
              <w:pStyle w:val="a4"/>
              <w:rPr>
                <w:b/>
              </w:rPr>
            </w:pPr>
            <w:r>
              <w:rPr>
                <w:b/>
              </w:rPr>
              <w:t>Четвертый год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5D2" w:rsidRDefault="006C35D2" w:rsidP="00200808">
            <w:pPr>
              <w:pStyle w:val="a4"/>
              <w:rPr>
                <w:b/>
              </w:rPr>
            </w:pPr>
            <w:r>
              <w:rPr>
                <w:b/>
              </w:rPr>
              <w:t>411,5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6C35D2" w:rsidRDefault="006C35D2" w:rsidP="00200808">
            <w:pPr>
              <w:pStyle w:val="a4"/>
            </w:pPr>
            <w:r>
              <w:t>411,5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5D2" w:rsidRDefault="006C35D2" w:rsidP="00200808">
            <w:pPr>
              <w:pStyle w:val="a4"/>
            </w:pPr>
          </w:p>
        </w:tc>
      </w:tr>
      <w:tr w:rsidR="006C35D2" w:rsidTr="006C35D2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D2" w:rsidRDefault="006C35D2" w:rsidP="00200808">
            <w:pPr>
              <w:pStyle w:val="a4"/>
              <w:rPr>
                <w:b/>
              </w:rPr>
            </w:pPr>
            <w:r>
              <w:rPr>
                <w:b/>
              </w:rPr>
              <w:t>Пятый год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D2" w:rsidRDefault="006C35D2" w:rsidP="00200808">
            <w:pPr>
              <w:pStyle w:val="a4"/>
              <w:rPr>
                <w:b/>
              </w:rPr>
            </w:pPr>
            <w:r>
              <w:rPr>
                <w:b/>
              </w:rPr>
              <w:t>411,5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hideMark/>
          </w:tcPr>
          <w:p w:rsidR="006C35D2" w:rsidRDefault="006C35D2" w:rsidP="00200808">
            <w:pPr>
              <w:pStyle w:val="a4"/>
            </w:pPr>
            <w:r>
              <w:t>411,5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5D2" w:rsidRDefault="006C35D2" w:rsidP="00200808">
            <w:pPr>
              <w:pStyle w:val="a4"/>
            </w:pPr>
          </w:p>
        </w:tc>
      </w:tr>
    </w:tbl>
    <w:p w:rsidR="000F3CBE" w:rsidRDefault="000F3CBE" w:rsidP="000F3CBE">
      <w:pPr>
        <w:pStyle w:val="a4"/>
        <w:rPr>
          <w:lang w:eastAsia="en-US"/>
        </w:rPr>
      </w:pPr>
    </w:p>
    <w:p w:rsidR="006C35D2" w:rsidRDefault="006C35D2" w:rsidP="000F3CBE">
      <w:pPr>
        <w:pStyle w:val="a4"/>
        <w:rPr>
          <w:b/>
          <w:lang w:eastAsia="en-US"/>
        </w:rPr>
      </w:pPr>
    </w:p>
    <w:p w:rsidR="000F3CBE" w:rsidRPr="005110A7" w:rsidRDefault="000F3CBE" w:rsidP="000F3CBE">
      <w:pPr>
        <w:pStyle w:val="a4"/>
        <w:rPr>
          <w:b/>
          <w:lang w:eastAsia="en-US"/>
        </w:rPr>
      </w:pPr>
      <w:r w:rsidRPr="005110A7">
        <w:rPr>
          <w:b/>
          <w:lang w:eastAsia="en-US"/>
        </w:rPr>
        <w:t>РАЗДЕЛ 7. ОЖИДАЕМЫЕ КОНЕЧНЫЕ РЕЗУЛЬТАТЫ РЕАЛИЗАЦИИ МУНИЦИПАЛЬНОЙ  ПРОГРАММЫ</w:t>
      </w:r>
    </w:p>
    <w:p w:rsidR="000F3CBE" w:rsidRPr="005110A7" w:rsidRDefault="000F3CBE" w:rsidP="000F3CBE">
      <w:pPr>
        <w:pStyle w:val="a4"/>
        <w:rPr>
          <w:b/>
          <w:lang w:eastAsia="en-US"/>
        </w:rPr>
      </w:pPr>
    </w:p>
    <w:p w:rsidR="000F3CBE" w:rsidRDefault="000F3CBE" w:rsidP="000F3CBE">
      <w:pPr>
        <w:pStyle w:val="a4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0F3CBE" w:rsidRDefault="000F3CBE" w:rsidP="000F3CBE">
      <w:pPr>
        <w:pStyle w:val="a4"/>
      </w:pPr>
      <w:r>
        <w:t>-укрепление  материально-технической базы учреждения культуры;</w:t>
      </w:r>
    </w:p>
    <w:p w:rsidR="000F3CBE" w:rsidRDefault="000F3CBE" w:rsidP="000F3CBE">
      <w:pPr>
        <w:pStyle w:val="a4"/>
      </w:pPr>
      <w:r>
        <w:t xml:space="preserve">- увеличение численности лиц, систематически занимающихся в </w:t>
      </w:r>
      <w:proofErr w:type="spellStart"/>
      <w:r>
        <w:t>культурно-досуговых</w:t>
      </w:r>
      <w:proofErr w:type="spellEnd"/>
      <w:r>
        <w:t xml:space="preserve"> формированиях;</w:t>
      </w:r>
    </w:p>
    <w:p w:rsidR="000F3CBE" w:rsidRDefault="000F3CBE" w:rsidP="000F3CBE">
      <w:pPr>
        <w:pStyle w:val="a4"/>
      </w:pPr>
      <w:r>
        <w:t xml:space="preserve"> - улучшение условий для самодеятельной творческой деятельности населения;</w:t>
      </w:r>
    </w:p>
    <w:p w:rsidR="000F3CBE" w:rsidRDefault="000F3CBE" w:rsidP="000F3CBE">
      <w:pPr>
        <w:pStyle w:val="a4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  <w:rPr>
          <w:b/>
        </w:rPr>
      </w:pPr>
    </w:p>
    <w:p w:rsidR="000F3CBE" w:rsidRPr="00D3335F" w:rsidRDefault="000F3CBE" w:rsidP="000F3CBE">
      <w:pPr>
        <w:pStyle w:val="a4"/>
        <w:jc w:val="center"/>
        <w:rPr>
          <w:b/>
        </w:rPr>
      </w:pPr>
      <w:r w:rsidRPr="00D3335F">
        <w:rPr>
          <w:b/>
        </w:rPr>
        <w:lastRenderedPageBreak/>
        <w:t>ПОДПРОГРАММА</w:t>
      </w:r>
    </w:p>
    <w:p w:rsidR="000F3CBE" w:rsidRDefault="000F3CBE" w:rsidP="000F3CBE">
      <w:pPr>
        <w:pStyle w:val="a4"/>
        <w:jc w:val="center"/>
        <w:rPr>
          <w:b/>
        </w:rPr>
      </w:pPr>
      <w:r w:rsidRPr="00EC5EC4">
        <w:rPr>
          <w:b/>
          <w:lang w:eastAsia="en-US"/>
        </w:rPr>
        <w:t>«</w:t>
      </w:r>
      <w:r w:rsidRPr="00EC5EC4">
        <w:rPr>
          <w:b/>
        </w:rPr>
        <w:t xml:space="preserve">Создание условий для организации досуга и обеспечение жителей услугами организации культуры в </w:t>
      </w:r>
      <w:proofErr w:type="spellStart"/>
      <w:r w:rsidRPr="00EC5EC4">
        <w:rPr>
          <w:b/>
        </w:rPr>
        <w:t>Новоснежнинском</w:t>
      </w:r>
      <w:proofErr w:type="spellEnd"/>
      <w:r w:rsidRPr="00EC5EC4">
        <w:rPr>
          <w:b/>
        </w:rPr>
        <w:t xml:space="preserve"> муниципальном образовании»</w:t>
      </w:r>
    </w:p>
    <w:p w:rsidR="000F3CBE" w:rsidRPr="00EC5EC4" w:rsidRDefault="000F3CBE" w:rsidP="000F3CBE">
      <w:pPr>
        <w:pStyle w:val="a4"/>
        <w:jc w:val="center"/>
        <w:rPr>
          <w:b/>
        </w:rPr>
      </w:pPr>
    </w:p>
    <w:p w:rsidR="000F3CBE" w:rsidRPr="00D3335F" w:rsidRDefault="000F3CBE" w:rsidP="000F3CBE">
      <w:pPr>
        <w:pStyle w:val="a4"/>
      </w:pPr>
    </w:p>
    <w:p w:rsidR="000F3CBE" w:rsidRPr="00787451" w:rsidRDefault="000F3CBE" w:rsidP="000F3CBE">
      <w:pPr>
        <w:pStyle w:val="a4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6032"/>
      </w:tblGrid>
      <w:tr w:rsidR="000F3CBE" w:rsidRPr="00787451" w:rsidTr="00200808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Default="000F3CBE" w:rsidP="00200808">
            <w:pPr>
              <w:pStyle w:val="a4"/>
            </w:pPr>
            <w:r w:rsidRPr="003A6D5A">
              <w:t>«</w:t>
            </w:r>
            <w:r>
              <w:t>Развитие культуры в</w:t>
            </w:r>
            <w:r w:rsidRPr="003A6D5A">
              <w:t xml:space="preserve"> </w:t>
            </w:r>
            <w:proofErr w:type="spellStart"/>
            <w:r w:rsidRPr="00BC5386">
              <w:t>Новоснежнинско</w:t>
            </w:r>
            <w:r>
              <w:t>м</w:t>
            </w:r>
            <w:proofErr w:type="spellEnd"/>
            <w:r w:rsidRPr="00BC5386">
              <w:t xml:space="preserve"> </w:t>
            </w:r>
            <w:r w:rsidRPr="003A6D5A">
              <w:t>муниципально</w:t>
            </w:r>
            <w:r>
              <w:t xml:space="preserve">м образовании на </w:t>
            </w:r>
            <w:r w:rsidRPr="003A6D5A">
              <w:t>2015-201</w:t>
            </w:r>
            <w:r w:rsidR="006C35D2">
              <w:t>9</w:t>
            </w:r>
            <w:r w:rsidRPr="003A6D5A">
              <w:t xml:space="preserve"> годах»</w:t>
            </w:r>
          </w:p>
          <w:p w:rsidR="000F3CBE" w:rsidRPr="003A6D5A" w:rsidRDefault="000F3CBE" w:rsidP="00200808">
            <w:pPr>
              <w:pStyle w:val="a4"/>
            </w:pPr>
            <w:r>
              <w:t xml:space="preserve">Подпрограмма </w:t>
            </w:r>
            <w:r w:rsidRPr="00F71BA8">
              <w:rPr>
                <w:lang w:eastAsia="en-US"/>
              </w:rPr>
              <w:t>«</w:t>
            </w:r>
            <w:r>
              <w:t xml:space="preserve">Создание условий для организации досуга и обеспечение жителей услугами организации культуры в </w:t>
            </w:r>
            <w:proofErr w:type="spellStart"/>
            <w:r>
              <w:t>Новоснежнинском</w:t>
            </w:r>
            <w:proofErr w:type="spellEnd"/>
            <w:r>
              <w:t xml:space="preserve"> муниципальном образовании»</w:t>
            </w:r>
          </w:p>
          <w:p w:rsidR="000F3CBE" w:rsidRPr="00787451" w:rsidRDefault="000F3CBE" w:rsidP="00200808">
            <w:pPr>
              <w:pStyle w:val="a4"/>
            </w:pPr>
          </w:p>
        </w:tc>
      </w:tr>
      <w:tr w:rsidR="000F3CBE" w:rsidRPr="00787451" w:rsidTr="00200808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 w:rsidRPr="00787451">
              <w:t>Цель подпрограммы</w:t>
            </w:r>
          </w:p>
          <w:p w:rsidR="000F3CBE" w:rsidRPr="00787451" w:rsidRDefault="000F3CBE" w:rsidP="00200808">
            <w:pPr>
              <w:pStyle w:val="a4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3A6D5A" w:rsidRDefault="000F3CBE" w:rsidP="00200808">
            <w:pPr>
              <w:pStyle w:val="a4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0F3CBE" w:rsidRPr="00787451" w:rsidTr="00200808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 w:rsidRPr="00787451">
              <w:t>Задачи подпрограммы (при наличии)</w:t>
            </w:r>
          </w:p>
          <w:p w:rsidR="000F3CBE" w:rsidRPr="00787451" w:rsidRDefault="000F3CBE" w:rsidP="00200808">
            <w:pPr>
              <w:pStyle w:val="a4"/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Default="000F3CBE" w:rsidP="00200808">
            <w:pPr>
              <w:pStyle w:val="a4"/>
            </w:pPr>
            <w:r>
              <w:t>-</w:t>
            </w:r>
            <w:r w:rsidRPr="000D576B">
              <w:t>целевого и эффективного расходования финансовых ресурсов, выделяемых на реализацию программы</w:t>
            </w:r>
            <w:r>
              <w:t>;</w:t>
            </w:r>
          </w:p>
          <w:p w:rsidR="000F3CBE" w:rsidRPr="003A6D5A" w:rsidRDefault="000F3CBE" w:rsidP="00200808">
            <w:pPr>
              <w:pStyle w:val="a4"/>
            </w:pPr>
            <w:r>
              <w:t xml:space="preserve">   - обеспечение и сохранение материально – технической базы</w:t>
            </w:r>
          </w:p>
        </w:tc>
      </w:tr>
      <w:tr w:rsidR="000F3CBE" w:rsidRPr="00787451" w:rsidTr="00200808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 w:rsidRPr="00787451">
              <w:t>Заказчик подпрограммы</w:t>
            </w:r>
          </w:p>
          <w:p w:rsidR="000F3CBE" w:rsidRPr="00787451" w:rsidRDefault="000F3CBE" w:rsidP="00200808">
            <w:pPr>
              <w:pStyle w:val="a4"/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 w:rsidRPr="00787451">
              <w:t xml:space="preserve">Администрация </w:t>
            </w:r>
            <w:r>
              <w:t>Новоснежнинского</w:t>
            </w:r>
            <w:r w:rsidRPr="00787451">
              <w:rPr>
                <w:lang w:eastAsia="en-US"/>
              </w:rPr>
              <w:t xml:space="preserve"> сельского поселения</w:t>
            </w:r>
            <w:r w:rsidRPr="00787451">
              <w:t>.</w:t>
            </w:r>
          </w:p>
        </w:tc>
      </w:tr>
      <w:tr w:rsidR="000F3CBE" w:rsidRPr="00787451" w:rsidTr="00200808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proofErr w:type="spellStart"/>
            <w:r>
              <w:t>Администрация</w:t>
            </w:r>
            <w:r w:rsidRPr="00C477C3">
              <w:rPr>
                <w:lang w:eastAsia="en-US"/>
              </w:rPr>
              <w:t>Новоснежнинского</w:t>
            </w:r>
            <w:proofErr w:type="spellEnd"/>
            <w:r w:rsidRPr="00787451">
              <w:rPr>
                <w:lang w:eastAsia="en-US"/>
              </w:rPr>
              <w:t xml:space="preserve"> сельского поселения, </w:t>
            </w:r>
            <w:r>
              <w:rPr>
                <w:lang w:eastAsia="en-US"/>
              </w:rPr>
              <w:t xml:space="preserve">МКУК СДК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овоснежная</w:t>
            </w:r>
            <w:proofErr w:type="spellEnd"/>
          </w:p>
        </w:tc>
      </w:tr>
      <w:tr w:rsidR="000F3CBE" w:rsidRPr="00787451" w:rsidTr="00200808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 w:rsidRPr="00787451">
              <w:t xml:space="preserve">Сроки и этапы реализации подпрограммы </w:t>
            </w:r>
          </w:p>
          <w:p w:rsidR="000F3CBE" w:rsidRPr="00787451" w:rsidRDefault="000F3CBE" w:rsidP="00200808">
            <w:pPr>
              <w:pStyle w:val="a4"/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 w:rsidRPr="00787451">
              <w:t>2015-201</w:t>
            </w:r>
            <w:r w:rsidR="006C35D2">
              <w:t>9</w:t>
            </w:r>
            <w:r w:rsidRPr="00787451">
              <w:t xml:space="preserve"> годы</w:t>
            </w:r>
          </w:p>
        </w:tc>
      </w:tr>
      <w:tr w:rsidR="000F3CBE" w:rsidRPr="00787451" w:rsidTr="00200808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C477C3" w:rsidRDefault="000F3CBE" w:rsidP="00200808">
            <w:pPr>
              <w:pStyle w:val="a4"/>
              <w:rPr>
                <w:b/>
              </w:rPr>
            </w:pPr>
            <w:r w:rsidRPr="00C477C3">
              <w:rPr>
                <w:b/>
              </w:rPr>
              <w:t xml:space="preserve">Всего по подпрограмме: </w:t>
            </w:r>
            <w:r w:rsidR="004609BF">
              <w:rPr>
                <w:b/>
              </w:rPr>
              <w:t>2502,1</w:t>
            </w:r>
            <w:r w:rsidRPr="00C477C3">
              <w:rPr>
                <w:b/>
              </w:rPr>
              <w:t xml:space="preserve"> тыс. руб., в т.ч.:</w:t>
            </w:r>
          </w:p>
          <w:p w:rsidR="000F3CBE" w:rsidRPr="00C477C3" w:rsidRDefault="000F3CBE" w:rsidP="00200808">
            <w:pPr>
              <w:pStyle w:val="a4"/>
              <w:rPr>
                <w:b/>
              </w:rPr>
            </w:pPr>
            <w:r w:rsidRPr="00C477C3">
              <w:rPr>
                <w:b/>
              </w:rPr>
              <w:t xml:space="preserve">местный бюджет: </w:t>
            </w:r>
            <w:r w:rsidR="006C35D2">
              <w:rPr>
                <w:b/>
              </w:rPr>
              <w:t>2502,1</w:t>
            </w:r>
            <w:r w:rsidRPr="00C477C3">
              <w:rPr>
                <w:b/>
              </w:rPr>
              <w:t xml:space="preserve"> тыс. руб., из них:</w:t>
            </w:r>
          </w:p>
          <w:p w:rsidR="000F3CBE" w:rsidRPr="00C477C3" w:rsidRDefault="000F3CBE" w:rsidP="00200808">
            <w:pPr>
              <w:pStyle w:val="a4"/>
              <w:rPr>
                <w:b/>
              </w:rPr>
            </w:pPr>
            <w:r w:rsidRPr="00C477C3">
              <w:rPr>
                <w:b/>
              </w:rPr>
              <w:t>2015 год –</w:t>
            </w:r>
            <w:r>
              <w:rPr>
                <w:b/>
              </w:rPr>
              <w:t>708,8</w:t>
            </w:r>
            <w:r w:rsidRPr="00C477C3">
              <w:rPr>
                <w:b/>
              </w:rPr>
              <w:t>тыс. руб.; 2016 год -</w:t>
            </w:r>
            <w:r>
              <w:rPr>
                <w:b/>
              </w:rPr>
              <w:t>708,8</w:t>
            </w:r>
            <w:r w:rsidRPr="00C477C3">
              <w:rPr>
                <w:b/>
              </w:rPr>
              <w:t xml:space="preserve">тыс. руб.; </w:t>
            </w:r>
          </w:p>
          <w:p w:rsidR="000F3CBE" w:rsidRPr="00787451" w:rsidRDefault="000F3CBE" w:rsidP="00200808">
            <w:pPr>
              <w:pStyle w:val="a4"/>
            </w:pPr>
            <w:r w:rsidRPr="00C477C3">
              <w:rPr>
                <w:b/>
              </w:rPr>
              <w:t xml:space="preserve">2017 год – </w:t>
            </w:r>
            <w:r w:rsidR="006C35D2">
              <w:rPr>
                <w:b/>
              </w:rPr>
              <w:t>261,5</w:t>
            </w:r>
            <w:r w:rsidRPr="00C477C3">
              <w:rPr>
                <w:b/>
              </w:rPr>
              <w:t>тыс. руб.</w:t>
            </w:r>
            <w:r w:rsidR="006C35D2">
              <w:rPr>
                <w:b/>
              </w:rPr>
              <w:t>; 2018год – 411,5тыс</w:t>
            </w:r>
            <w:proofErr w:type="gramStart"/>
            <w:r w:rsidR="006C35D2">
              <w:rPr>
                <w:b/>
              </w:rPr>
              <w:t>.р</w:t>
            </w:r>
            <w:proofErr w:type="gramEnd"/>
            <w:r w:rsidR="006C35D2">
              <w:rPr>
                <w:b/>
              </w:rPr>
              <w:t>уб.; 2019 год – 411,5тыс.руб.</w:t>
            </w:r>
          </w:p>
        </w:tc>
      </w:tr>
      <w:tr w:rsidR="000F3CBE" w:rsidRPr="00787451" w:rsidTr="00200808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787451" w:rsidRDefault="000F3CBE" w:rsidP="00200808">
            <w:pPr>
              <w:pStyle w:val="a4"/>
            </w:pPr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315282" w:rsidRDefault="000F3CBE" w:rsidP="00200808">
            <w:pPr>
              <w:pStyle w:val="a4"/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 xml:space="preserve">муниципальной </w:t>
            </w:r>
            <w:proofErr w:type="gramStart"/>
            <w:r w:rsidRPr="008A104D">
              <w:t>программы</w:t>
            </w:r>
            <w:proofErr w:type="gramEnd"/>
            <w:r>
              <w:t xml:space="preserve"> в </w:t>
            </w:r>
            <w:r w:rsidRPr="00315282">
              <w:t xml:space="preserve">результате </w:t>
            </w:r>
            <w:r>
              <w:t xml:space="preserve">которых </w:t>
            </w:r>
            <w:r w:rsidRPr="00315282">
              <w:t>планируется достичь следующих результатов:</w:t>
            </w:r>
          </w:p>
          <w:p w:rsidR="000F3CBE" w:rsidRPr="00315282" w:rsidRDefault="000F3CBE" w:rsidP="00200808">
            <w:pPr>
              <w:pStyle w:val="a4"/>
            </w:pPr>
            <w:r>
              <w:t xml:space="preserve">  </w:t>
            </w:r>
            <w:proofErr w:type="gramStart"/>
            <w:r>
              <w:t>- создать материально – техническую базу (приобретение микшера, колонок, микрофона, магнитофона, столов, кресел, видеопроектор, экран)</w:t>
            </w:r>
            <w:proofErr w:type="gramEnd"/>
          </w:p>
          <w:p w:rsidR="000F3CBE" w:rsidRDefault="000F3CBE" w:rsidP="00200808">
            <w:pPr>
              <w:pStyle w:val="a4"/>
            </w:pPr>
            <w:r>
              <w:t xml:space="preserve"> - произвести текущий и капитальный ремонт (заменить электрооборудование, двери, окна, балок, крышу, произвести утепление стен здания);</w:t>
            </w:r>
          </w:p>
          <w:p w:rsidR="000F3CBE" w:rsidRDefault="000F3CBE" w:rsidP="00200808">
            <w:pPr>
              <w:pStyle w:val="a4"/>
            </w:pPr>
            <w:r>
              <w:t xml:space="preserve">-  увеличение отношения средней заработной платы работников учреждений культуры поселения к средней заработной плате по </w:t>
            </w:r>
            <w:r w:rsidR="006C35D2">
              <w:t>Иркутской области до 100% в 2019</w:t>
            </w:r>
            <w:r>
              <w:t xml:space="preserve"> году;</w:t>
            </w:r>
          </w:p>
          <w:p w:rsidR="000F3CBE" w:rsidRPr="00315282" w:rsidRDefault="000F3CBE" w:rsidP="00200808">
            <w:pPr>
              <w:pStyle w:val="a4"/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0F3CBE" w:rsidRDefault="000F3CBE" w:rsidP="000F3CBE">
      <w:pPr>
        <w:pStyle w:val="a4"/>
      </w:pPr>
    </w:p>
    <w:p w:rsidR="000F3CBE" w:rsidRPr="004205D6" w:rsidRDefault="000F3CBE" w:rsidP="000F3CBE">
      <w:pPr>
        <w:pStyle w:val="a4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0F3CBE" w:rsidRPr="004205D6" w:rsidRDefault="000F3CBE" w:rsidP="000F3CBE">
      <w:pPr>
        <w:pStyle w:val="a4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>
      <w:pPr>
        <w:pStyle w:val="a4"/>
      </w:pPr>
      <w:r w:rsidRPr="000D576B">
        <w:t xml:space="preserve"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</w:t>
      </w:r>
      <w:r w:rsidRPr="000D576B">
        <w:lastRenderedPageBreak/>
        <w:t>механизмов реализации программы.</w:t>
      </w:r>
    </w:p>
    <w:p w:rsidR="000F3CBE" w:rsidRPr="007F5070" w:rsidRDefault="000F3CBE" w:rsidP="000F3CBE">
      <w:pPr>
        <w:pStyle w:val="a4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0F3CBE" w:rsidRDefault="000F3CBE" w:rsidP="000F3CBE">
      <w:pPr>
        <w:pStyle w:val="a4"/>
      </w:pPr>
    </w:p>
    <w:p w:rsidR="000F3CBE" w:rsidRPr="00CD48BA" w:rsidRDefault="000F3CBE" w:rsidP="000F3CBE">
      <w:pPr>
        <w:pStyle w:val="a4"/>
      </w:pPr>
      <w:r w:rsidRPr="00986844">
        <w:rPr>
          <w:b/>
        </w:rPr>
        <w:t>2.</w:t>
      </w:r>
      <w:r>
        <w:rPr>
          <w:b/>
        </w:rPr>
        <w:t xml:space="preserve">Цель и задачи подпрограммы, целевые показатели подпрограммы, </w:t>
      </w:r>
    </w:p>
    <w:p w:rsidR="000F3CBE" w:rsidRDefault="000F3CBE" w:rsidP="000F3CBE">
      <w:pPr>
        <w:pStyle w:val="a4"/>
        <w:rPr>
          <w:b/>
        </w:rPr>
      </w:pPr>
      <w:r>
        <w:rPr>
          <w:b/>
        </w:rPr>
        <w:t xml:space="preserve">сроки реализации </w:t>
      </w:r>
    </w:p>
    <w:p w:rsidR="000F3CBE" w:rsidRPr="000D576B" w:rsidRDefault="000F3CBE" w:rsidP="000F3CBE">
      <w:pPr>
        <w:pStyle w:val="a4"/>
      </w:pPr>
    </w:p>
    <w:p w:rsidR="000F3CBE" w:rsidRDefault="000F3CBE" w:rsidP="000F3CBE">
      <w:pPr>
        <w:pStyle w:val="a4"/>
      </w:pPr>
      <w:r w:rsidRPr="000D576B">
        <w:t xml:space="preserve">Приоритетом </w:t>
      </w:r>
      <w:r>
        <w:t>муниципальной</w:t>
      </w:r>
      <w:r w:rsidRPr="000D576B">
        <w:t xml:space="preserve"> политики в сфере реализации подпрограммы является качественное выполнение меро</w:t>
      </w:r>
      <w:r>
        <w:t>приятий муниципальной программы.</w:t>
      </w:r>
    </w:p>
    <w:p w:rsidR="000F3CBE" w:rsidRDefault="000F3CBE" w:rsidP="000F3CBE">
      <w:pPr>
        <w:pStyle w:val="a4"/>
      </w:pPr>
      <w:r w:rsidRPr="000D576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>
        <w:t>:</w:t>
      </w:r>
    </w:p>
    <w:p w:rsidR="000F3CBE" w:rsidRDefault="000F3CBE" w:rsidP="000F3CBE">
      <w:pPr>
        <w:pStyle w:val="a4"/>
      </w:pPr>
      <w:r>
        <w:t xml:space="preserve">    -</w:t>
      </w:r>
      <w:r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0F3CBE" w:rsidRDefault="000F3CBE" w:rsidP="000F3CBE">
      <w:pPr>
        <w:pStyle w:val="a4"/>
      </w:pPr>
      <w:r>
        <w:t xml:space="preserve">   - обеспечение и сохранение материально – технической базы </w:t>
      </w:r>
    </w:p>
    <w:p w:rsidR="000F3CBE" w:rsidRDefault="000F3CBE" w:rsidP="000F3CBE">
      <w:pPr>
        <w:pStyle w:val="a4"/>
      </w:pPr>
      <w:r w:rsidRPr="00EB0273">
        <w:t>Перечень целевых индикаторов подпрограммы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992"/>
      </w:tblGrid>
      <w:tr w:rsidR="000F3CBE" w:rsidTr="006C35D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B02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  <w:p w:rsidR="000F3CBE" w:rsidRPr="00EB0273" w:rsidRDefault="000F3CBE" w:rsidP="002008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D2" w:rsidRPr="00EB0273" w:rsidRDefault="006C35D2" w:rsidP="006C35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  <w:p w:rsidR="000F3CBE" w:rsidRPr="00EB0273" w:rsidRDefault="006C35D2" w:rsidP="006C35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0F3CBE" w:rsidTr="006C35D2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/>
              </w:rPr>
              <w:t>Обеспечение условий реализации муниципальной программы</w:t>
            </w:r>
          </w:p>
        </w:tc>
      </w:tr>
      <w:tr w:rsidR="000F3CBE" w:rsidTr="006C35D2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proofErr w:type="gramStart"/>
            <w:r w:rsidRPr="00986844">
              <w:rPr>
                <w:sz w:val="20"/>
                <w:szCs w:val="20"/>
              </w:rPr>
              <w:t>-ц</w:t>
            </w:r>
            <w:proofErr w:type="gramEnd"/>
            <w:r w:rsidRPr="00986844">
              <w:rPr>
                <w:sz w:val="20"/>
                <w:szCs w:val="20"/>
              </w:rPr>
              <w:t xml:space="preserve">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0F3CBE" w:rsidTr="006C35D2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BE" w:rsidRPr="00986844" w:rsidRDefault="000F3CBE" w:rsidP="0020080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986844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986844">
              <w:rPr>
                <w:rFonts w:ascii="Times New Roman" w:eastAsia="Calibri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986844">
              <w:rPr>
                <w:rFonts w:ascii="Times New Roman" w:eastAsia="Calibri" w:hAnsi="Times New Roman"/>
                <w:sz w:val="20"/>
                <w:szCs w:val="20"/>
              </w:rPr>
              <w:t>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D7FEC" w:rsidRDefault="000F3CBE" w:rsidP="0020080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CA740F" w:rsidRDefault="000F3CBE" w:rsidP="0020080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7F4211" w:rsidRDefault="000F3CBE" w:rsidP="0020080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7F4211" w:rsidRDefault="000F3CBE" w:rsidP="0020080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6C35D2" w:rsidRDefault="006C35D2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F3CBE" w:rsidTr="006C35D2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BE" w:rsidRPr="00986844" w:rsidRDefault="000F3CBE" w:rsidP="0020080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986844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ED7FEC" w:rsidRDefault="000F3CBE" w:rsidP="0020080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3313FB" w:rsidRDefault="000F3CBE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7F4211" w:rsidRDefault="000F3CBE" w:rsidP="0020080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7F4211" w:rsidRDefault="000F3CBE" w:rsidP="0020080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BE" w:rsidRPr="006C35D2" w:rsidRDefault="006C35D2" w:rsidP="0020080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</w:tbl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  <w:r>
        <w:t xml:space="preserve">   Программу предусмат</w:t>
      </w:r>
      <w:r w:rsidR="006C35D2">
        <w:t>ривается реализовать в 2015-2019</w:t>
      </w:r>
      <w:r>
        <w:t xml:space="preserve"> годах.</w:t>
      </w:r>
    </w:p>
    <w:p w:rsidR="000F3CBE" w:rsidRDefault="000F3CBE" w:rsidP="000F3CBE">
      <w:pPr>
        <w:pStyle w:val="a4"/>
      </w:pPr>
      <w:r w:rsidRPr="000D576B"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0F3CBE" w:rsidRPr="000D576B" w:rsidRDefault="000F3CBE" w:rsidP="000F3CBE">
      <w:pPr>
        <w:pStyle w:val="a4"/>
      </w:pPr>
      <w:r w:rsidRPr="000D576B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F3CBE" w:rsidRPr="000D576B" w:rsidRDefault="000F3CBE" w:rsidP="000F3CBE">
      <w:pPr>
        <w:pStyle w:val="a4"/>
      </w:pPr>
    </w:p>
    <w:p w:rsidR="000F3CBE" w:rsidRPr="00D24FAD" w:rsidRDefault="000F3CBE" w:rsidP="000F3CBE">
      <w:pPr>
        <w:pStyle w:val="a4"/>
        <w:rPr>
          <w:b/>
        </w:rPr>
      </w:pPr>
      <w:r w:rsidRPr="00D24FAD">
        <w:rPr>
          <w:b/>
        </w:rPr>
        <w:t>3. Характеристика основных мероприятий подпрограммы</w:t>
      </w:r>
      <w:r>
        <w:rPr>
          <w:b/>
        </w:rPr>
        <w:t xml:space="preserve"> и ресурсное обеспечение </w:t>
      </w:r>
    </w:p>
    <w:p w:rsidR="000F3CBE" w:rsidRDefault="000F3CBE" w:rsidP="000F3CBE">
      <w:pPr>
        <w:pStyle w:val="a4"/>
      </w:pPr>
    </w:p>
    <w:p w:rsidR="000F3CBE" w:rsidRPr="000D576B" w:rsidRDefault="000F3CBE" w:rsidP="000F3CBE">
      <w:pPr>
        <w:pStyle w:val="a4"/>
      </w:pPr>
      <w:r w:rsidRPr="000D576B">
        <w:t>К основным мероприятиям подпрограммы муниципальной программы относятся:</w:t>
      </w:r>
    </w:p>
    <w:p w:rsidR="000F3CBE" w:rsidRDefault="000F3CBE" w:rsidP="000F3CBE">
      <w:pPr>
        <w:pStyle w:val="a4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0F3CBE" w:rsidRPr="00CB7ED1" w:rsidRDefault="000F3CBE" w:rsidP="000F3CBE">
      <w:pPr>
        <w:pStyle w:val="a4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>
        <w:t xml:space="preserve"> </w:t>
      </w:r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</w:p>
    <w:p w:rsidR="000F3CBE" w:rsidRDefault="000F3CBE" w:rsidP="000F3CBE">
      <w:pPr>
        <w:pStyle w:val="a4"/>
      </w:pPr>
      <w:r>
        <w:t>Организация</w:t>
      </w:r>
      <w:r w:rsidRPr="000D576B">
        <w:t xml:space="preserve"> повышения квалификации</w:t>
      </w:r>
      <w:r>
        <w:t>, увеличение штатных единиц.</w:t>
      </w:r>
    </w:p>
    <w:p w:rsidR="000F3CBE" w:rsidRDefault="000F3CBE" w:rsidP="000F3CBE">
      <w:pPr>
        <w:pStyle w:val="a4"/>
      </w:pPr>
      <w:r>
        <w:t>В рамках данного мероприятия предусматривается организация мероприятий по повышению квалификации работников культуры, Инф</w:t>
      </w:r>
      <w:r w:rsidRPr="000D576B">
        <w:t xml:space="preserve">ормационное, программное и </w:t>
      </w:r>
      <w:r w:rsidRPr="000D576B">
        <w:lastRenderedPageBreak/>
        <w:t>материально-техническое обеспечение.</w:t>
      </w:r>
    </w:p>
    <w:p w:rsidR="000F3CBE" w:rsidRDefault="000F3CBE" w:rsidP="000F3CBE">
      <w:pPr>
        <w:pStyle w:val="a4"/>
      </w:pPr>
      <w:r>
        <w:t xml:space="preserve">В рамках данного мероприятия предусматривается: </w:t>
      </w:r>
    </w:p>
    <w:p w:rsidR="000F3CBE" w:rsidRDefault="000F3CBE" w:rsidP="000F3CBE">
      <w:pPr>
        <w:pStyle w:val="a4"/>
      </w:pPr>
      <w:r>
        <w:t xml:space="preserve">- расширение доступа граждан к информации о деятельности МКУК СДК </w:t>
      </w:r>
      <w:proofErr w:type="spellStart"/>
      <w:r>
        <w:t>п</w:t>
      </w:r>
      <w:proofErr w:type="gramStart"/>
      <w:r>
        <w:t>.Н</w:t>
      </w:r>
      <w:proofErr w:type="gramEnd"/>
      <w:r>
        <w:t>овоснежная</w:t>
      </w:r>
      <w:proofErr w:type="spellEnd"/>
      <w:r>
        <w:t xml:space="preserve">; </w:t>
      </w:r>
    </w:p>
    <w:p w:rsidR="000F3CBE" w:rsidRDefault="000F3CBE" w:rsidP="000F3CBE">
      <w:pPr>
        <w:pStyle w:val="a4"/>
      </w:pPr>
      <w:r>
        <w:t>- текущий и капитальный ремонт;</w:t>
      </w:r>
    </w:p>
    <w:p w:rsidR="000F3CBE" w:rsidRDefault="000F3CBE" w:rsidP="000F3CBE">
      <w:pPr>
        <w:pStyle w:val="a4"/>
      </w:pPr>
      <w:r>
        <w:t xml:space="preserve">- создание и сохранение материально – технической базы. </w:t>
      </w:r>
    </w:p>
    <w:p w:rsidR="000F3CBE" w:rsidRDefault="000F3CBE" w:rsidP="000F3CBE">
      <w:pPr>
        <w:pStyle w:val="a4"/>
      </w:pPr>
      <w:r>
        <w:t xml:space="preserve">- увеличение отношения средней заработной платы работников учреждений культуры поселения к средней заработной плате по </w:t>
      </w:r>
      <w:r w:rsidR="006C35D2">
        <w:t>Иркутской области до 100% в 2019</w:t>
      </w:r>
      <w:r>
        <w:t xml:space="preserve"> году.</w:t>
      </w:r>
    </w:p>
    <w:p w:rsidR="000F3CBE" w:rsidRDefault="000F3CBE" w:rsidP="000F3CBE">
      <w:pPr>
        <w:pStyle w:val="a4"/>
      </w:pPr>
      <w:r>
        <w:t xml:space="preserve">        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0F3CBE" w:rsidRPr="008D1ACB" w:rsidRDefault="000F3CBE" w:rsidP="000F3CBE">
      <w:pPr>
        <w:pStyle w:val="a4"/>
      </w:pPr>
      <w:r w:rsidRPr="008D1ACB">
        <w:t xml:space="preserve">Объем расходов из средств бюджета поселения на реализацию мероприятий подпрограммы </w:t>
      </w:r>
      <w:r w:rsidRPr="005014F1">
        <w:rPr>
          <w:b/>
        </w:rPr>
        <w:t>на 2015 - 201</w:t>
      </w:r>
      <w:r w:rsidR="006C35D2">
        <w:rPr>
          <w:b/>
        </w:rPr>
        <w:t>9</w:t>
      </w:r>
      <w:r w:rsidRPr="005014F1">
        <w:rPr>
          <w:b/>
        </w:rPr>
        <w:t xml:space="preserve"> годы составляет </w:t>
      </w:r>
      <w:r w:rsidR="004609BF">
        <w:rPr>
          <w:b/>
        </w:rPr>
        <w:t>2502,1</w:t>
      </w:r>
      <w:r w:rsidRPr="005014F1">
        <w:rPr>
          <w:b/>
        </w:rPr>
        <w:t xml:space="preserve"> тыс. руб.</w:t>
      </w:r>
    </w:p>
    <w:p w:rsidR="000F3CBE" w:rsidRDefault="000F3CBE" w:rsidP="000F3CBE">
      <w:pPr>
        <w:pStyle w:val="a4"/>
      </w:pPr>
    </w:p>
    <w:p w:rsidR="000F3CBE" w:rsidRDefault="000F3CBE" w:rsidP="000F3CBE">
      <w:pPr>
        <w:pStyle w:val="a4"/>
      </w:pPr>
      <w:r w:rsidRPr="0046604E">
        <w:t xml:space="preserve"> Перечень мероприятий</w:t>
      </w:r>
      <w:r>
        <w:t xml:space="preserve">:                                                                                        </w:t>
      </w:r>
    </w:p>
    <w:p w:rsidR="000F3CBE" w:rsidRPr="002936BE" w:rsidRDefault="000F3CBE" w:rsidP="000F3CBE">
      <w:pPr>
        <w:pStyle w:val="a4"/>
        <w:rPr>
          <w:b/>
          <w:sz w:val="28"/>
          <w:szCs w:val="28"/>
        </w:rPr>
      </w:pPr>
      <w:r w:rsidRPr="00883B86">
        <w:rPr>
          <w:sz w:val="20"/>
          <w:szCs w:val="20"/>
        </w:rPr>
        <w:t>(тыс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уб.)</w:t>
      </w:r>
    </w:p>
    <w:tbl>
      <w:tblPr>
        <w:tblW w:w="94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134"/>
        <w:gridCol w:w="709"/>
        <w:gridCol w:w="708"/>
        <w:gridCol w:w="709"/>
        <w:gridCol w:w="709"/>
        <w:gridCol w:w="709"/>
        <w:gridCol w:w="567"/>
        <w:gridCol w:w="141"/>
        <w:gridCol w:w="709"/>
        <w:gridCol w:w="851"/>
        <w:gridCol w:w="920"/>
      </w:tblGrid>
      <w:tr w:rsidR="000F3CBE" w:rsidRPr="002936BE" w:rsidTr="003E507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2936BE" w:rsidRDefault="000F3CBE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936BE">
              <w:rPr>
                <w:sz w:val="16"/>
                <w:szCs w:val="16"/>
              </w:rPr>
              <w:t>/</w:t>
            </w:r>
            <w:proofErr w:type="spellStart"/>
            <w:r w:rsidRPr="002936BE">
              <w:rPr>
                <w:sz w:val="16"/>
                <w:szCs w:val="16"/>
              </w:rPr>
              <w:t>п</w:t>
            </w:r>
            <w:proofErr w:type="spellEnd"/>
            <w:r w:rsidRPr="002936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2936BE" w:rsidRDefault="000F3CBE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2936BE" w:rsidRDefault="000F3CBE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5014F1" w:rsidRDefault="000F3CBE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 xml:space="preserve">Срок       </w:t>
            </w:r>
            <w:r w:rsidRPr="005014F1">
              <w:rPr>
                <w:b/>
                <w:sz w:val="16"/>
                <w:szCs w:val="16"/>
              </w:rPr>
              <w:br/>
              <w:t xml:space="preserve">исполнения </w:t>
            </w:r>
            <w:r w:rsidRPr="005014F1">
              <w:rPr>
                <w:b/>
                <w:sz w:val="16"/>
                <w:szCs w:val="16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5014F1" w:rsidRDefault="000F3CBE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Всего</w:t>
            </w:r>
            <w:r w:rsidRPr="005014F1">
              <w:rPr>
                <w:b/>
                <w:sz w:val="16"/>
                <w:szCs w:val="16"/>
              </w:rPr>
              <w:br/>
              <w:t>(тыс.</w:t>
            </w:r>
            <w:r w:rsidRPr="005014F1">
              <w:rPr>
                <w:b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5014F1" w:rsidRDefault="000F3CBE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5014F1" w:rsidRDefault="000F3CBE" w:rsidP="00200808">
            <w:pPr>
              <w:pStyle w:val="a4"/>
              <w:rPr>
                <w:b/>
                <w:sz w:val="16"/>
                <w:szCs w:val="16"/>
              </w:rPr>
            </w:pPr>
            <w:proofErr w:type="gramStart"/>
            <w:r w:rsidRPr="005014F1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5014F1">
              <w:rPr>
                <w:b/>
                <w:sz w:val="16"/>
                <w:szCs w:val="16"/>
              </w:rPr>
              <w:t xml:space="preserve"> </w:t>
            </w:r>
            <w:r w:rsidRPr="005014F1">
              <w:rPr>
                <w:b/>
                <w:sz w:val="16"/>
                <w:szCs w:val="16"/>
              </w:rPr>
              <w:br/>
              <w:t xml:space="preserve">за выполнение </w:t>
            </w:r>
            <w:r w:rsidRPr="005014F1">
              <w:rPr>
                <w:b/>
                <w:sz w:val="16"/>
                <w:szCs w:val="16"/>
              </w:rPr>
              <w:br/>
              <w:t xml:space="preserve">мероприятия   </w:t>
            </w:r>
            <w:r w:rsidRPr="005014F1">
              <w:rPr>
                <w:b/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E" w:rsidRPr="002936BE" w:rsidRDefault="000F3CBE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4609BF" w:rsidRPr="002936BE" w:rsidTr="003E5078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2017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4609BF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2018г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4609BF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2019г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</w:p>
        </w:tc>
      </w:tr>
      <w:tr w:rsidR="004609BF" w:rsidRPr="002936BE" w:rsidTr="003E507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4609BF" w:rsidRPr="002936BE" w:rsidTr="003E507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9BF" w:rsidRPr="000F2C95" w:rsidRDefault="004609BF" w:rsidP="00200808">
            <w:pPr>
              <w:pStyle w:val="a4"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Обеспечение реализации 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 xml:space="preserve">МКУК СДК </w:t>
            </w:r>
          </w:p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proofErr w:type="spellStart"/>
            <w:r w:rsidRPr="005014F1">
              <w:rPr>
                <w:b/>
                <w:sz w:val="16"/>
                <w:szCs w:val="16"/>
              </w:rPr>
              <w:t>п</w:t>
            </w:r>
            <w:proofErr w:type="gramStart"/>
            <w:r w:rsidRPr="005014F1">
              <w:rPr>
                <w:b/>
                <w:sz w:val="16"/>
                <w:szCs w:val="16"/>
              </w:rPr>
              <w:t>.Н</w:t>
            </w:r>
            <w:proofErr w:type="gramEnd"/>
            <w:r w:rsidRPr="005014F1">
              <w:rPr>
                <w:b/>
                <w:sz w:val="16"/>
                <w:szCs w:val="16"/>
              </w:rPr>
              <w:t>овоснежная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1D761E" w:rsidRDefault="004609BF" w:rsidP="00200808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4609BF" w:rsidRPr="002936BE" w:rsidTr="003E5078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20"/>
                <w:szCs w:val="20"/>
              </w:rPr>
            </w:pPr>
            <w:r w:rsidRPr="005014F1">
              <w:rPr>
                <w:b/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</w:p>
        </w:tc>
      </w:tr>
      <w:tr w:rsidR="004609BF" w:rsidRPr="002936BE" w:rsidTr="003E5078">
        <w:trPr>
          <w:trHeight w:val="320"/>
          <w:tblCellSpacing w:w="5" w:type="nil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1D761E" w:rsidRDefault="004609BF" w:rsidP="00200808">
            <w:pPr>
              <w:pStyle w:val="a4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DB2533" w:rsidRDefault="004609BF" w:rsidP="00200808">
            <w:pPr>
              <w:pStyle w:val="a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5014F1" w:rsidRDefault="004609BF" w:rsidP="00200808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F" w:rsidRPr="002936BE" w:rsidRDefault="004609BF" w:rsidP="00200808">
            <w:pPr>
              <w:pStyle w:val="a4"/>
              <w:rPr>
                <w:sz w:val="16"/>
                <w:szCs w:val="16"/>
              </w:rPr>
            </w:pPr>
          </w:p>
        </w:tc>
      </w:tr>
    </w:tbl>
    <w:p w:rsidR="000F3CBE" w:rsidRDefault="000F3CBE" w:rsidP="000F3CBE">
      <w:pPr>
        <w:pStyle w:val="a4"/>
        <w:rPr>
          <w:sz w:val="16"/>
          <w:szCs w:val="16"/>
        </w:rPr>
      </w:pPr>
    </w:p>
    <w:p w:rsidR="000F3CBE" w:rsidRDefault="000F3CBE" w:rsidP="000F3CBE">
      <w:pPr>
        <w:pStyle w:val="a4"/>
        <w:rPr>
          <w:b/>
          <w:bCs/>
        </w:rPr>
      </w:pPr>
      <w:r>
        <w:rPr>
          <w:b/>
          <w:bCs/>
        </w:rPr>
        <w:t xml:space="preserve">4.Взаимодействие ответственных исполнителей, соисполнителей, </w:t>
      </w:r>
    </w:p>
    <w:p w:rsidR="000F3CBE" w:rsidRPr="00691EF1" w:rsidRDefault="000F3CBE" w:rsidP="000F3CBE">
      <w:pPr>
        <w:pStyle w:val="a4"/>
      </w:pPr>
      <w:r>
        <w:rPr>
          <w:b/>
          <w:bCs/>
        </w:rPr>
        <w:t xml:space="preserve">участников программы </w:t>
      </w:r>
    </w:p>
    <w:p w:rsidR="000F3CBE" w:rsidRPr="000D576B" w:rsidRDefault="000F3CBE" w:rsidP="000F3CBE">
      <w:pPr>
        <w:pStyle w:val="a4"/>
        <w:rPr>
          <w:sz w:val="16"/>
          <w:szCs w:val="16"/>
        </w:rPr>
      </w:pPr>
      <w:r w:rsidRPr="00691EF1">
        <w:t xml:space="preserve"> 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>
        <w:t xml:space="preserve">постановлением об утверждении порядка разработки, согласования и организации </w:t>
      </w:r>
      <w:r w:rsidRPr="00691EF1">
        <w:t xml:space="preserve">муниципальных </w:t>
      </w:r>
      <w:r>
        <w:t>программ Новоснежнинского муниципального образования. Утвержденным постановлением администрации от 19.08.2013 г. № 65.</w:t>
      </w:r>
    </w:p>
    <w:p w:rsidR="000F3CBE" w:rsidRDefault="000F3CBE" w:rsidP="000F3CBE">
      <w:pPr>
        <w:pStyle w:val="a4"/>
        <w:rPr>
          <w:b/>
        </w:rPr>
      </w:pPr>
    </w:p>
    <w:p w:rsidR="000F3CBE" w:rsidRDefault="000F3CBE" w:rsidP="000F3CBE"/>
    <w:p w:rsidR="00E772FA" w:rsidRDefault="00AD641B" w:rsidP="000F3CBE">
      <w:pPr>
        <w:jc w:val="center"/>
      </w:pPr>
    </w:p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3CBE"/>
    <w:rsid w:val="000F3CBE"/>
    <w:rsid w:val="001E46FE"/>
    <w:rsid w:val="00347652"/>
    <w:rsid w:val="003A5C63"/>
    <w:rsid w:val="003E5078"/>
    <w:rsid w:val="00424D8A"/>
    <w:rsid w:val="004609BF"/>
    <w:rsid w:val="00544D21"/>
    <w:rsid w:val="006C35D2"/>
    <w:rsid w:val="007B562A"/>
    <w:rsid w:val="009D3862"/>
    <w:rsid w:val="00A53596"/>
    <w:rsid w:val="00AD641B"/>
    <w:rsid w:val="00BA6120"/>
    <w:rsid w:val="00C801C2"/>
    <w:rsid w:val="00E53D43"/>
    <w:rsid w:val="00EC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CBE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C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0F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F3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F3CBE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B5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2016-12-13T02:54:00Z</cp:lastPrinted>
  <dcterms:created xsi:type="dcterms:W3CDTF">2016-11-30T01:19:00Z</dcterms:created>
  <dcterms:modified xsi:type="dcterms:W3CDTF">2016-12-13T02:55:00Z</dcterms:modified>
</cp:coreProperties>
</file>